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BAD4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274401EB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70A6EE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664CBE20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926AC5D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4BAF445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DDFE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88C4F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9CD4447" w14:textId="04CCCFEC" w:rsidR="0096329E" w:rsidRPr="006615B2" w:rsidRDefault="006B39D8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PABELLÓN</w:t>
      </w:r>
      <w:r w:rsidR="00107189">
        <w:rPr>
          <w:rFonts w:ascii="Arial" w:hAnsi="Arial" w:cs="Arial"/>
          <w:sz w:val="20"/>
          <w:u w:val="single"/>
          <w:lang w:val="es-ES_tradnl"/>
        </w:rPr>
        <w:t xml:space="preserve"> INFORMATIVO</w:t>
      </w:r>
      <w:r>
        <w:rPr>
          <w:rFonts w:ascii="Arial" w:hAnsi="Arial" w:cs="Arial"/>
          <w:sz w:val="20"/>
          <w:u w:val="single"/>
          <w:lang w:val="es-ES_tradnl"/>
        </w:rPr>
        <w:t xml:space="preserve"> SECTORIAL</w:t>
      </w:r>
    </w:p>
    <w:p w14:paraId="02C1390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49B678B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42123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9C2DED8" w14:textId="12285F9D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C964E7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63EBC3E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6C87BE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445D26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5A503C4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568E744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3210C9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49019776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5D1C6F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6FB937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C557947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161A56FD" w14:textId="77777777" w:rsidR="00A36DBD" w:rsidRDefault="00A36DBD">
      <w:pPr>
        <w:rPr>
          <w:rFonts w:ascii="Arial" w:hAnsi="Arial" w:cs="Arial"/>
          <w:sz w:val="20"/>
          <w:lang w:val="es-ES_tradnl"/>
        </w:rPr>
      </w:pPr>
    </w:p>
    <w:p w14:paraId="0B87D240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40C66DF2" w14:textId="1C913089" w:rsidR="00A36DBD" w:rsidRDefault="00A36DBD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08FFA674" w14:textId="52A169D6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5660B57" w14:textId="06CDBEDB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E1F9E85" w14:textId="3E110851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E78E784" w14:textId="6F566F7E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62002BFC" w14:textId="77777777" w:rsidR="00B02A52" w:rsidRPr="00A36DBD" w:rsidRDefault="00B02A52" w:rsidP="00B02A52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1774A3E0" w14:textId="77777777" w:rsidR="00A36DBD" w:rsidRPr="000A1D6C" w:rsidRDefault="00A36DBD" w:rsidP="00A36DBD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0BF7C5F" w14:textId="77777777" w:rsidR="00A36DBD" w:rsidRPr="000A1D6C" w:rsidRDefault="00A36DBD" w:rsidP="00A36DBD">
      <w:pPr>
        <w:jc w:val="center"/>
        <w:rPr>
          <w:rFonts w:ascii="Arial" w:hAnsi="Arial" w:cs="Arial"/>
          <w:sz w:val="20"/>
          <w:lang w:val="es-ES_tradnl"/>
        </w:rPr>
      </w:pPr>
    </w:p>
    <w:p w14:paraId="7D134AF5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682FA258" w14:textId="77777777" w:rsidR="00A36DBD" w:rsidRPr="007812E1" w:rsidRDefault="00A36DBD" w:rsidP="00A36DBD">
      <w:pPr>
        <w:rPr>
          <w:lang w:val="es-ES"/>
        </w:rPr>
      </w:pPr>
    </w:p>
    <w:p w14:paraId="0674083A" w14:textId="77777777" w:rsidR="00A36DBD" w:rsidRPr="00A36DBD" w:rsidRDefault="00A36DBD">
      <w:pPr>
        <w:rPr>
          <w:rFonts w:ascii="Arial" w:hAnsi="Arial" w:cs="Arial"/>
          <w:sz w:val="20"/>
          <w:lang w:val="es-ES"/>
        </w:rPr>
      </w:pPr>
    </w:p>
    <w:sectPr w:rsidR="00A36DBD" w:rsidRPr="00A36DBD" w:rsidSect="00C14ABB">
      <w:headerReference w:type="default" r:id="rId7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336023" w14:textId="77777777" w:rsidR="00DA205C" w:rsidRDefault="00DA205C" w:rsidP="00C14ABB">
      <w:r>
        <w:separator/>
      </w:r>
    </w:p>
  </w:endnote>
  <w:endnote w:type="continuationSeparator" w:id="0">
    <w:p w14:paraId="4A301D9A" w14:textId="77777777" w:rsidR="00DA205C" w:rsidRDefault="00DA205C" w:rsidP="00C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4DE7EB" w14:textId="77777777" w:rsidR="00DA205C" w:rsidRDefault="00DA205C" w:rsidP="00C14ABB">
      <w:r>
        <w:separator/>
      </w:r>
    </w:p>
  </w:footnote>
  <w:footnote w:type="continuationSeparator" w:id="0">
    <w:p w14:paraId="0CC44376" w14:textId="77777777" w:rsidR="00DA205C" w:rsidRDefault="00DA205C" w:rsidP="00C1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0EADF0" w14:textId="4A12674C" w:rsidR="00143B99" w:rsidRPr="000738F3" w:rsidRDefault="0065369F" w:rsidP="00143B99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143B99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39F31CC9" wp14:editId="3F119BC9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B99" w:rsidRPr="00143B99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143B99" w:rsidRPr="00143B99">
      <w:rPr>
        <w:rFonts w:ascii="Calibri" w:eastAsia="Calibri" w:hAnsi="Calibri"/>
        <w:sz w:val="22"/>
        <w:szCs w:val="22"/>
        <w:lang w:eastAsia="en-US"/>
      </w:rPr>
      <w:tab/>
    </w:r>
    <w:r w:rsidR="00143B99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3733D1AA" w14:textId="77777777" w:rsidR="00C14ABB" w:rsidRDefault="00C14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017654966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07189"/>
    <w:rsid w:val="001222B4"/>
    <w:rsid w:val="00143B99"/>
    <w:rsid w:val="001839C9"/>
    <w:rsid w:val="002F235D"/>
    <w:rsid w:val="00303A9C"/>
    <w:rsid w:val="005809AC"/>
    <w:rsid w:val="005D79B4"/>
    <w:rsid w:val="0065369F"/>
    <w:rsid w:val="006615B2"/>
    <w:rsid w:val="006739BC"/>
    <w:rsid w:val="006B39D8"/>
    <w:rsid w:val="00771286"/>
    <w:rsid w:val="008D6404"/>
    <w:rsid w:val="009105CD"/>
    <w:rsid w:val="0096329E"/>
    <w:rsid w:val="009D3713"/>
    <w:rsid w:val="00A36DBD"/>
    <w:rsid w:val="00AD223D"/>
    <w:rsid w:val="00AD5D84"/>
    <w:rsid w:val="00B02A52"/>
    <w:rsid w:val="00C04C6E"/>
    <w:rsid w:val="00C14ABB"/>
    <w:rsid w:val="00C179B7"/>
    <w:rsid w:val="00C818E1"/>
    <w:rsid w:val="00C964E7"/>
    <w:rsid w:val="00CD4660"/>
    <w:rsid w:val="00DA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5B954"/>
  <w15:chartTrackingRefBased/>
  <w15:docId w15:val="{C6604F0D-4546-4DAB-96C6-AC8FAEA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C14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4ABB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C14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14ABB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A36DBD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A36DBD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Noya, Javier</dc:creator>
  <cp:lastModifiedBy>García Cenalmor, Raquel</cp:lastModifiedBy>
  <cp:revision>2</cp:revision>
  <dcterms:created xsi:type="dcterms:W3CDTF">2024-02-16T10:50:00Z</dcterms:created>
  <dcterms:modified xsi:type="dcterms:W3CDTF">2024-02-16T10:50:00Z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