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02F2" w14:textId="77777777" w:rsidR="00B4085C" w:rsidRDefault="002D2CE1" w:rsidP="00B4085C">
      <w:pPr>
        <w:spacing w:line="0" w:lineRule="atLeast"/>
        <w:ind w:right="380"/>
        <w:rPr>
          <w:rFonts w:ascii="Arial" w:eastAsia="Arial" w:hAnsi="Arial"/>
          <w:b/>
          <w:color w:val="FF0000"/>
          <w:sz w:val="21"/>
        </w:rPr>
      </w:pPr>
      <w:r>
        <w:rPr>
          <w:rFonts w:ascii="Arial" w:eastAsia="Arial" w:hAnsi="Arial"/>
          <w:b/>
          <w:color w:val="FF0000"/>
          <w:sz w:val="21"/>
        </w:rPr>
        <w:t>(ANEXO 1)</w:t>
      </w:r>
    </w:p>
    <w:p w14:paraId="57085E55" w14:textId="5D80AAC3" w:rsidR="009126BF" w:rsidRPr="00B4085C" w:rsidRDefault="009126BF" w:rsidP="00B4085C">
      <w:pPr>
        <w:spacing w:line="0" w:lineRule="atLeast"/>
        <w:ind w:right="380"/>
        <w:jc w:val="center"/>
        <w:rPr>
          <w:rFonts w:ascii="Arial" w:eastAsia="Arial" w:hAnsi="Arial"/>
          <w:b/>
          <w:color w:val="FF0000"/>
          <w:sz w:val="21"/>
        </w:rPr>
      </w:pPr>
      <w:r>
        <w:rPr>
          <w:rFonts w:ascii="Arial" w:eastAsia="Arial" w:hAnsi="Arial"/>
          <w:b/>
          <w:sz w:val="21"/>
        </w:rPr>
        <w:t>RELACION DETALLADA DE GASTOS</w:t>
      </w:r>
      <w:r w:rsidR="00886895">
        <w:rPr>
          <w:rFonts w:ascii="Arial" w:eastAsia="Arial" w:hAnsi="Arial"/>
          <w:b/>
          <w:sz w:val="21"/>
        </w:rPr>
        <w:t xml:space="preserve"> </w:t>
      </w:r>
      <w:r w:rsidR="00513EA1">
        <w:rPr>
          <w:rFonts w:ascii="Arial" w:eastAsia="Arial" w:hAnsi="Arial"/>
          <w:b/>
          <w:sz w:val="21"/>
        </w:rPr>
        <w:fldChar w:fldCharType="begin"/>
      </w:r>
      <w:r w:rsidR="00513EA1">
        <w:instrText xml:space="preserve">  "</w:instrText>
      </w:r>
      <w:r w:rsidR="00513EA1" w:rsidRPr="00590985">
        <w:rPr>
          <w:rFonts w:ascii="Arial" w:eastAsia="Arial" w:hAnsi="Arial"/>
          <w:b/>
          <w:sz w:val="21"/>
        </w:rPr>
        <w:instrText>ANEXO 1 - RELACION DETALLADA DE GASTOS</w:instrText>
      </w:r>
      <w:r w:rsidR="00513EA1">
        <w:instrText xml:space="preserve">" </w:instrText>
      </w:r>
      <w:r w:rsidR="00513EA1">
        <w:rPr>
          <w:rFonts w:ascii="Arial" w:eastAsia="Arial" w:hAnsi="Arial"/>
          <w:b/>
          <w:sz w:val="21"/>
        </w:rPr>
        <w:fldChar w:fldCharType="end"/>
      </w:r>
    </w:p>
    <w:p w14:paraId="7717D524" w14:textId="44565819" w:rsidR="009126BF" w:rsidRDefault="009126BF" w:rsidP="009126BF">
      <w:pPr>
        <w:spacing w:line="0" w:lineRule="atLeast"/>
        <w:ind w:left="1418" w:hanging="22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(a entregar por la empresa, cumplimentado con cada presentación de justificantes)</w:t>
      </w: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695"/>
      </w:tblGrid>
      <w:tr w:rsidR="007B6A7F" w:rsidRPr="009918C5" w14:paraId="4CCB6A07" w14:textId="77777777" w:rsidTr="007B6A7F">
        <w:trPr>
          <w:trHeight w:val="335"/>
        </w:trPr>
        <w:tc>
          <w:tcPr>
            <w:tcW w:w="1277" w:type="dxa"/>
            <w:shd w:val="clear" w:color="auto" w:fill="BFBFBF"/>
            <w:vAlign w:val="center"/>
          </w:tcPr>
          <w:p w14:paraId="2FE74949" w14:textId="200B733E" w:rsidR="007B6A7F" w:rsidRPr="009918C5" w:rsidRDefault="007B6A7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b/>
                <w:sz w:val="21"/>
              </w:rPr>
              <w:t>Fecha: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6F33F2C" w14:textId="34EE3585" w:rsidR="007B6A7F" w:rsidRPr="006F5B0D" w:rsidRDefault="007B6A7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//</w:t>
            </w:r>
          </w:p>
        </w:tc>
      </w:tr>
    </w:tbl>
    <w:p w14:paraId="3A644CCE" w14:textId="6B2FD890" w:rsidR="009126BF" w:rsidRDefault="009126BF" w:rsidP="007B6A7F">
      <w:pPr>
        <w:tabs>
          <w:tab w:val="left" w:pos="1940"/>
          <w:tab w:val="left" w:pos="2480"/>
        </w:tabs>
        <w:spacing w:after="0" w:line="240" w:lineRule="auto"/>
        <w:rPr>
          <w:rFonts w:ascii="Verdana" w:eastAsia="Verdana" w:hAnsi="Verdana"/>
          <w:sz w:val="17"/>
        </w:rPr>
      </w:pPr>
    </w:p>
    <w:p w14:paraId="25940240" w14:textId="77777777" w:rsidR="007B6A7F" w:rsidRDefault="007B6A7F" w:rsidP="007B6A7F">
      <w:pPr>
        <w:tabs>
          <w:tab w:val="left" w:pos="1940"/>
          <w:tab w:val="left" w:pos="2480"/>
        </w:tabs>
        <w:spacing w:after="0" w:line="240" w:lineRule="auto"/>
        <w:rPr>
          <w:rFonts w:ascii="Verdana" w:eastAsia="Verdana" w:hAnsi="Verdana"/>
          <w:sz w:val="17"/>
        </w:rPr>
      </w:pP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693"/>
      </w:tblGrid>
      <w:tr w:rsidR="009126BF" w:rsidRPr="009918C5" w14:paraId="4E73D59C" w14:textId="77777777" w:rsidTr="009126BF">
        <w:trPr>
          <w:trHeight w:val="335"/>
        </w:trPr>
        <w:tc>
          <w:tcPr>
            <w:tcW w:w="1277" w:type="dxa"/>
            <w:shd w:val="clear" w:color="auto" w:fill="BFBFBF"/>
            <w:vAlign w:val="center"/>
          </w:tcPr>
          <w:p w14:paraId="0BFCF465" w14:textId="77777777" w:rsidR="009126BF" w:rsidRPr="009918C5" w:rsidRDefault="009126B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18C5">
              <w:rPr>
                <w:rFonts w:ascii="Arial" w:eastAsia="Arial" w:hAnsi="Arial"/>
                <w:b/>
                <w:sz w:val="21"/>
              </w:rPr>
              <w:t>Empresa:</w:t>
            </w:r>
          </w:p>
        </w:tc>
        <w:tc>
          <w:tcPr>
            <w:tcW w:w="12693" w:type="dxa"/>
            <w:shd w:val="clear" w:color="auto" w:fill="auto"/>
            <w:vAlign w:val="center"/>
          </w:tcPr>
          <w:p w14:paraId="02388C87" w14:textId="77777777" w:rsidR="009126BF" w:rsidRPr="006F5B0D" w:rsidRDefault="009126BF" w:rsidP="007B6A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4E34A1C" w14:textId="32AF6FBA" w:rsidR="009126BF" w:rsidRDefault="009126BF" w:rsidP="009126BF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5186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431"/>
        <w:gridCol w:w="1043"/>
        <w:gridCol w:w="850"/>
        <w:gridCol w:w="851"/>
        <w:gridCol w:w="1559"/>
        <w:gridCol w:w="1559"/>
        <w:gridCol w:w="2710"/>
        <w:gridCol w:w="1077"/>
        <w:gridCol w:w="1341"/>
        <w:gridCol w:w="1341"/>
      </w:tblGrid>
      <w:tr w:rsidR="009126BF" w:rsidRPr="00B4085C" w14:paraId="6A4C964D" w14:textId="77777777" w:rsidTr="00B4085C">
        <w:trPr>
          <w:trHeight w:val="853"/>
        </w:trPr>
        <w:tc>
          <w:tcPr>
            <w:tcW w:w="424" w:type="dxa"/>
            <w:shd w:val="clear" w:color="auto" w:fill="C0C0C0"/>
            <w:vAlign w:val="center"/>
          </w:tcPr>
          <w:p w14:paraId="0A09EFF5" w14:textId="77777777" w:rsidR="009126BF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</w:t>
            </w:r>
          </w:p>
          <w:p w14:paraId="57A5D0A6" w14:textId="255D5EC8" w:rsidR="00B4085C" w:rsidRPr="00B4085C" w:rsidRDefault="00B4085C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C0C0C0"/>
            <w:vAlign w:val="center"/>
          </w:tcPr>
          <w:p w14:paraId="0F4264BF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Descripción</w:t>
            </w:r>
          </w:p>
        </w:tc>
        <w:tc>
          <w:tcPr>
            <w:tcW w:w="1043" w:type="dxa"/>
            <w:shd w:val="clear" w:color="auto" w:fill="C0C0C0"/>
            <w:vAlign w:val="center"/>
          </w:tcPr>
          <w:p w14:paraId="011FB13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País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37DDEC1C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Nº Factura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57B7CE4E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Fecha Factura</w:t>
            </w:r>
          </w:p>
        </w:tc>
        <w:tc>
          <w:tcPr>
            <w:tcW w:w="1559" w:type="dxa"/>
            <w:shd w:val="clear" w:color="auto" w:fill="C0C0C0"/>
          </w:tcPr>
          <w:p w14:paraId="41726D5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Nº asiento contable que registra el gasto </w:t>
            </w: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(*)</w:t>
            </w:r>
          </w:p>
        </w:tc>
        <w:tc>
          <w:tcPr>
            <w:tcW w:w="1559" w:type="dxa"/>
            <w:shd w:val="clear" w:color="auto" w:fill="C0C0C0"/>
          </w:tcPr>
          <w:p w14:paraId="5DDA5942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 xml:space="preserve">Nº asiento contable que registra el pago </w:t>
            </w: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(*)</w:t>
            </w:r>
          </w:p>
        </w:tc>
        <w:tc>
          <w:tcPr>
            <w:tcW w:w="2710" w:type="dxa"/>
            <w:shd w:val="clear" w:color="auto" w:fill="C0C0C0"/>
            <w:vAlign w:val="center"/>
          </w:tcPr>
          <w:p w14:paraId="1C9F15F7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Proveedor</w:t>
            </w:r>
          </w:p>
        </w:tc>
        <w:tc>
          <w:tcPr>
            <w:tcW w:w="1077" w:type="dxa"/>
            <w:shd w:val="clear" w:color="auto" w:fill="C0C0C0"/>
            <w:vAlign w:val="center"/>
          </w:tcPr>
          <w:p w14:paraId="1E1A682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CIF Proveedor</w:t>
            </w:r>
          </w:p>
        </w:tc>
        <w:tc>
          <w:tcPr>
            <w:tcW w:w="1341" w:type="dxa"/>
            <w:shd w:val="clear" w:color="auto" w:fill="C0C0C0"/>
            <w:vAlign w:val="center"/>
          </w:tcPr>
          <w:p w14:paraId="761AFF60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Importe en €</w:t>
            </w:r>
          </w:p>
          <w:p w14:paraId="04C40A3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(Sin IVA)</w:t>
            </w:r>
          </w:p>
        </w:tc>
        <w:tc>
          <w:tcPr>
            <w:tcW w:w="1341" w:type="dxa"/>
            <w:shd w:val="clear" w:color="auto" w:fill="C0C0C0"/>
          </w:tcPr>
          <w:p w14:paraId="6FC817F9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Fecha de pago de la Factura</w:t>
            </w:r>
          </w:p>
        </w:tc>
      </w:tr>
      <w:tr w:rsidR="009126BF" w:rsidRPr="00B4085C" w14:paraId="61D8B80E" w14:textId="77777777" w:rsidTr="00D05178">
        <w:trPr>
          <w:trHeight w:hRule="exact" w:val="325"/>
        </w:trPr>
        <w:tc>
          <w:tcPr>
            <w:tcW w:w="424" w:type="dxa"/>
            <w:vAlign w:val="center"/>
          </w:tcPr>
          <w:p w14:paraId="172F0914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vAlign w:val="center"/>
          </w:tcPr>
          <w:p w14:paraId="027BF679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8AB27E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264EE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AE45DF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BB2DD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DA62E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0912056D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1366EC9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vAlign w:val="center"/>
          </w:tcPr>
          <w:p w14:paraId="6E8EDCA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79B2F7C8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  <w:lang w:val="en-US"/>
              </w:rPr>
            </w:pPr>
          </w:p>
        </w:tc>
      </w:tr>
      <w:tr w:rsidR="009126BF" w:rsidRPr="00B4085C" w14:paraId="70109455" w14:textId="77777777" w:rsidTr="00B4085C">
        <w:trPr>
          <w:trHeight w:hRule="exact" w:val="272"/>
        </w:trPr>
        <w:tc>
          <w:tcPr>
            <w:tcW w:w="424" w:type="dxa"/>
            <w:vAlign w:val="center"/>
          </w:tcPr>
          <w:p w14:paraId="5219C96D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2</w:t>
            </w:r>
          </w:p>
        </w:tc>
        <w:tc>
          <w:tcPr>
            <w:tcW w:w="2431" w:type="dxa"/>
            <w:vAlign w:val="center"/>
          </w:tcPr>
          <w:p w14:paraId="42513A5B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138942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98162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9781CF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5BA449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BA664D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19F37363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B9E678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6F628E3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C8B88E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350A121C" w14:textId="77777777" w:rsidTr="00B4085C">
        <w:trPr>
          <w:trHeight w:hRule="exact" w:val="289"/>
        </w:trPr>
        <w:tc>
          <w:tcPr>
            <w:tcW w:w="424" w:type="dxa"/>
            <w:vAlign w:val="center"/>
          </w:tcPr>
          <w:p w14:paraId="47176F79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3</w:t>
            </w:r>
          </w:p>
        </w:tc>
        <w:tc>
          <w:tcPr>
            <w:tcW w:w="2431" w:type="dxa"/>
            <w:vAlign w:val="center"/>
          </w:tcPr>
          <w:p w14:paraId="691C52B1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E9D330E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BC895C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EE703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535662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2598C2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61623C4A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0AFDFC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46291A5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1E4E3F6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0C85123A" w14:textId="77777777" w:rsidTr="00B4085C">
        <w:trPr>
          <w:trHeight w:hRule="exact" w:val="280"/>
        </w:trPr>
        <w:tc>
          <w:tcPr>
            <w:tcW w:w="424" w:type="dxa"/>
            <w:vAlign w:val="center"/>
          </w:tcPr>
          <w:p w14:paraId="5E65896C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vAlign w:val="center"/>
          </w:tcPr>
          <w:p w14:paraId="7855D87C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05F0E9A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BFDFAC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F4860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C68B63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DE54CA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3267C517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200D8FF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0591A015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EB6F94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6D73F026" w14:textId="77777777" w:rsidTr="00B4085C">
        <w:trPr>
          <w:trHeight w:hRule="exact" w:val="283"/>
        </w:trPr>
        <w:tc>
          <w:tcPr>
            <w:tcW w:w="424" w:type="dxa"/>
            <w:vAlign w:val="center"/>
          </w:tcPr>
          <w:p w14:paraId="6818E5DA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  <w:t>5</w:t>
            </w:r>
          </w:p>
        </w:tc>
        <w:tc>
          <w:tcPr>
            <w:tcW w:w="2431" w:type="dxa"/>
            <w:vAlign w:val="center"/>
          </w:tcPr>
          <w:p w14:paraId="1E36D189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3811397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6ECD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47CC31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714B7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690200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14:paraId="447E97E3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795A9C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39FB1C7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07401C0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sz w:val="20"/>
                <w:szCs w:val="20"/>
              </w:rPr>
            </w:pPr>
          </w:p>
        </w:tc>
      </w:tr>
      <w:tr w:rsidR="009126BF" w:rsidRPr="00B4085C" w14:paraId="2D51D609" w14:textId="77777777" w:rsidTr="00B4085C">
        <w:trPr>
          <w:cantSplit/>
          <w:trHeight w:val="63"/>
        </w:trPr>
        <w:tc>
          <w:tcPr>
            <w:tcW w:w="12504" w:type="dxa"/>
            <w:gridSpan w:val="9"/>
            <w:shd w:val="clear" w:color="auto" w:fill="C0C0C0"/>
            <w:vAlign w:val="center"/>
          </w:tcPr>
          <w:p w14:paraId="2E974BE4" w14:textId="77777777" w:rsidR="009126BF" w:rsidRPr="00B4085C" w:rsidRDefault="009126BF" w:rsidP="00D05178">
            <w:pPr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  <w:r w:rsidRPr="00B4085C"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41" w:type="dxa"/>
            <w:vAlign w:val="center"/>
          </w:tcPr>
          <w:p w14:paraId="7D473DAB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3115D324" w14:textId="77777777" w:rsidR="009126BF" w:rsidRPr="00B4085C" w:rsidRDefault="009126BF" w:rsidP="00D05178">
            <w:pPr>
              <w:jc w:val="center"/>
              <w:rPr>
                <w:rFonts w:ascii="HelveticaNeueLT Pro 45 Lt" w:eastAsia="Times New Roman" w:hAnsi="HelveticaNeueLT Pro 45 Lt" w:cs="Times New Roman"/>
                <w:b/>
                <w:sz w:val="20"/>
                <w:szCs w:val="20"/>
              </w:rPr>
            </w:pPr>
          </w:p>
        </w:tc>
      </w:tr>
    </w:tbl>
    <w:p w14:paraId="69A36B17" w14:textId="241416A6" w:rsidR="00B4085C" w:rsidRPr="002F2EC5" w:rsidRDefault="00B4085C" w:rsidP="00B4085C">
      <w:pPr>
        <w:tabs>
          <w:tab w:val="left" w:pos="9204"/>
        </w:tabs>
        <w:spacing w:line="359" w:lineRule="exact"/>
        <w:rPr>
          <w:rFonts w:ascii="Times New Roman" w:eastAsia="Times New Roman" w:hAnsi="Times New Roman"/>
          <w:b/>
          <w:i/>
          <w:sz w:val="20"/>
          <w:szCs w:val="20"/>
        </w:rPr>
      </w:pPr>
      <w:r w:rsidRPr="00B4085C">
        <w:rPr>
          <w:rFonts w:ascii="Times New Roman" w:eastAsia="Times New Roman" w:hAnsi="Times New Roman"/>
          <w:b/>
          <w:i/>
          <w:sz w:val="20"/>
          <w:szCs w:val="20"/>
        </w:rPr>
        <w:t>(*) Estos asientos deberán llevar un código contable adecuado a todas las transacciones relacionadas con esta ayuda de acuerdo con la Normativa FEDER aplicable</w:t>
      </w:r>
      <w:bookmarkStart w:id="0" w:name="page15"/>
      <w:bookmarkEnd w:id="0"/>
    </w:p>
    <w:p w14:paraId="3D5049D7" w14:textId="77777777" w:rsidR="00B4085C" w:rsidRPr="002F2EC5" w:rsidRDefault="00B4085C" w:rsidP="00B4085C">
      <w:pPr>
        <w:spacing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>Declaro que:</w:t>
      </w:r>
    </w:p>
    <w:p w14:paraId="4C2D99F1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los gastos presentados se han realizado en el marco del proyecto de internacionalización de la empresa para el cual se concedió la subvención del programa ICEX Next, </w:t>
      </w:r>
    </w:p>
    <w:p w14:paraId="0C778E6B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la documentación arriba detallada y remitida al programa ICEX Next en formato electrónico es original o fiel copia de la original, </w:t>
      </w:r>
    </w:p>
    <w:p w14:paraId="619F4682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que la citada documentación ha sido registrada en la contabilidad de la empresa siguiendo las normas FEDER, </w:t>
      </w:r>
    </w:p>
    <w:p w14:paraId="3660C670" w14:textId="77777777" w:rsidR="00B4085C" w:rsidRPr="002F2EC5" w:rsidRDefault="00B4085C" w:rsidP="00355979">
      <w:pPr>
        <w:numPr>
          <w:ilvl w:val="0"/>
          <w:numId w:val="54"/>
        </w:numPr>
        <w:spacing w:after="0" w:line="360" w:lineRule="auto"/>
        <w:rPr>
          <w:rFonts w:ascii="Arial" w:eastAsia="Arial" w:hAnsi="Arial"/>
          <w:sz w:val="20"/>
          <w:szCs w:val="20"/>
        </w:rPr>
      </w:pPr>
      <w:r w:rsidRPr="002F2EC5">
        <w:rPr>
          <w:rFonts w:ascii="Arial" w:eastAsia="Arial" w:hAnsi="Arial"/>
          <w:sz w:val="20"/>
          <w:szCs w:val="20"/>
        </w:rPr>
        <w:t xml:space="preserve">me comprometo a custodiar la documentación remitida durante el tiempo establecido en la normativa </w:t>
      </w:r>
    </w:p>
    <w:p w14:paraId="54BFAE40" w14:textId="0638513E" w:rsidR="00B4085C" w:rsidRDefault="00B4085C" w:rsidP="00B4085C">
      <w:pPr>
        <w:pStyle w:val="Prrafodelista"/>
        <w:spacing w:line="360" w:lineRule="auto"/>
        <w:ind w:left="780"/>
        <w:rPr>
          <w:rFonts w:ascii="Arial" w:eastAsia="Arial" w:hAnsi="Arial"/>
          <w:sz w:val="20"/>
          <w:szCs w:val="20"/>
        </w:rPr>
      </w:pPr>
    </w:p>
    <w:p w14:paraId="6482206E" w14:textId="6443A2F8" w:rsidR="00EF3D76" w:rsidRPr="009A44E5" w:rsidRDefault="00B4085C" w:rsidP="007B6A7F">
      <w:pPr>
        <w:pStyle w:val="Prrafodelista"/>
        <w:spacing w:line="360" w:lineRule="auto"/>
        <w:ind w:left="780"/>
        <w:rPr>
          <w:rFonts w:ascii="Calibri" w:eastAsia="Calibri" w:hAnsi="Calibri" w:cs="Arial"/>
          <w:sz w:val="20"/>
          <w:szCs w:val="20"/>
          <w:lang w:eastAsia="es-ES"/>
        </w:rPr>
      </w:pPr>
      <w:r w:rsidRPr="00B4085C">
        <w:rPr>
          <w:rFonts w:ascii="Arial" w:eastAsia="Arial" w:hAnsi="Arial"/>
          <w:sz w:val="20"/>
          <w:szCs w:val="20"/>
        </w:rPr>
        <w:t xml:space="preserve">Firmado digitalmente: </w:t>
      </w:r>
    </w:p>
    <w:sectPr w:rsidR="00EF3D76" w:rsidRPr="009A44E5" w:rsidSect="007B6A7F">
      <w:headerReference w:type="default" r:id="rId8"/>
      <w:footerReference w:type="default" r:id="rId9"/>
      <w:headerReference w:type="first" r:id="rId10"/>
      <w:pgSz w:w="16838" w:h="11906" w:orient="landscape"/>
      <w:pgMar w:top="1701" w:right="1429" w:bottom="1145" w:left="1429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0B1D" w14:textId="77777777" w:rsidR="00773D33" w:rsidRDefault="00773D33">
      <w:pPr>
        <w:spacing w:after="0" w:line="240" w:lineRule="auto"/>
      </w:pPr>
      <w:r>
        <w:separator/>
      </w:r>
    </w:p>
  </w:endnote>
  <w:endnote w:type="continuationSeparator" w:id="0">
    <w:p w14:paraId="230C8941" w14:textId="77777777" w:rsidR="00773D33" w:rsidRDefault="0077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CFF2" w14:textId="77777777" w:rsidR="00773D33" w:rsidRDefault="00773D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C5E8A1" w14:textId="77777777" w:rsidR="00773D33" w:rsidRDefault="0077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6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8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357536979">
    <w:abstractNumId w:val="19"/>
  </w:num>
  <w:num w:numId="2" w16cid:durableId="127473716">
    <w:abstractNumId w:val="26"/>
  </w:num>
  <w:num w:numId="3" w16cid:durableId="1598364673">
    <w:abstractNumId w:val="1"/>
  </w:num>
  <w:num w:numId="4" w16cid:durableId="86997211">
    <w:abstractNumId w:val="11"/>
  </w:num>
  <w:num w:numId="5" w16cid:durableId="138885890">
    <w:abstractNumId w:val="58"/>
  </w:num>
  <w:num w:numId="6" w16cid:durableId="41907338">
    <w:abstractNumId w:val="27"/>
  </w:num>
  <w:num w:numId="7" w16cid:durableId="1307052124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946424672">
    <w:abstractNumId w:val="50"/>
  </w:num>
  <w:num w:numId="9" w16cid:durableId="1542859313">
    <w:abstractNumId w:val="12"/>
    <w:lvlOverride w:ilvl="0"/>
  </w:num>
  <w:num w:numId="10" w16cid:durableId="484668355">
    <w:abstractNumId w:val="13"/>
  </w:num>
  <w:num w:numId="11" w16cid:durableId="1319766598">
    <w:abstractNumId w:val="45"/>
  </w:num>
  <w:num w:numId="12" w16cid:durableId="1506089423">
    <w:abstractNumId w:val="52"/>
  </w:num>
  <w:num w:numId="13" w16cid:durableId="1675766949">
    <w:abstractNumId w:val="53"/>
  </w:num>
  <w:num w:numId="14" w16cid:durableId="1887981976">
    <w:abstractNumId w:val="39"/>
  </w:num>
  <w:num w:numId="15" w16cid:durableId="324823739">
    <w:abstractNumId w:val="57"/>
  </w:num>
  <w:num w:numId="16" w16cid:durableId="1555702714">
    <w:abstractNumId w:val="10"/>
  </w:num>
  <w:num w:numId="17" w16cid:durableId="1212689686">
    <w:abstractNumId w:val="38"/>
  </w:num>
  <w:num w:numId="18" w16cid:durableId="2120181337">
    <w:abstractNumId w:val="36"/>
  </w:num>
  <w:num w:numId="19" w16cid:durableId="342703559">
    <w:abstractNumId w:val="44"/>
  </w:num>
  <w:num w:numId="20" w16cid:durableId="1065034643">
    <w:abstractNumId w:val="60"/>
  </w:num>
  <w:num w:numId="21" w16cid:durableId="1390767835">
    <w:abstractNumId w:val="35"/>
  </w:num>
  <w:num w:numId="22" w16cid:durableId="587033886">
    <w:abstractNumId w:val="41"/>
  </w:num>
  <w:num w:numId="23" w16cid:durableId="1813937436">
    <w:abstractNumId w:val="15"/>
  </w:num>
  <w:num w:numId="24" w16cid:durableId="1372609423">
    <w:abstractNumId w:val="40"/>
  </w:num>
  <w:num w:numId="25" w16cid:durableId="1361664064">
    <w:abstractNumId w:val="2"/>
  </w:num>
  <w:num w:numId="26" w16cid:durableId="916790408">
    <w:abstractNumId w:val="62"/>
  </w:num>
  <w:num w:numId="27" w16cid:durableId="1057050464">
    <w:abstractNumId w:val="7"/>
  </w:num>
  <w:num w:numId="28" w16cid:durableId="1596205142">
    <w:abstractNumId w:val="25"/>
  </w:num>
  <w:num w:numId="29" w16cid:durableId="1339498228">
    <w:abstractNumId w:val="20"/>
  </w:num>
  <w:num w:numId="30" w16cid:durableId="618147156">
    <w:abstractNumId w:val="4"/>
  </w:num>
  <w:num w:numId="31" w16cid:durableId="807208208">
    <w:abstractNumId w:val="16"/>
  </w:num>
  <w:num w:numId="32" w16cid:durableId="1907493862">
    <w:abstractNumId w:val="6"/>
  </w:num>
  <w:num w:numId="33" w16cid:durableId="368069120">
    <w:abstractNumId w:val="23"/>
  </w:num>
  <w:num w:numId="34" w16cid:durableId="598022863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639456868">
    <w:abstractNumId w:val="3"/>
    <w:lvlOverride w:ilvl="0">
      <w:startOverride w:val="1"/>
    </w:lvlOverride>
  </w:num>
  <w:num w:numId="36" w16cid:durableId="300119073">
    <w:abstractNumId w:val="50"/>
  </w:num>
  <w:num w:numId="37" w16cid:durableId="679506393">
    <w:abstractNumId w:val="12"/>
    <w:lvlOverride w:ilvl="0">
      <w:startOverride w:val="1"/>
    </w:lvlOverride>
  </w:num>
  <w:num w:numId="38" w16cid:durableId="1915049358">
    <w:abstractNumId w:val="13"/>
  </w:num>
  <w:num w:numId="39" w16cid:durableId="1207720857">
    <w:abstractNumId w:val="15"/>
  </w:num>
  <w:num w:numId="40" w16cid:durableId="143134031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239872909">
    <w:abstractNumId w:val="37"/>
  </w:num>
  <w:num w:numId="42" w16cid:durableId="1973748022">
    <w:abstractNumId w:val="51"/>
  </w:num>
  <w:num w:numId="43" w16cid:durableId="197358834">
    <w:abstractNumId w:val="28"/>
  </w:num>
  <w:num w:numId="44" w16cid:durableId="1019744756">
    <w:abstractNumId w:val="18"/>
  </w:num>
  <w:num w:numId="45" w16cid:durableId="1458723207">
    <w:abstractNumId w:val="43"/>
  </w:num>
  <w:num w:numId="46" w16cid:durableId="1019237571">
    <w:abstractNumId w:val="33"/>
  </w:num>
  <w:num w:numId="47" w16cid:durableId="532546972">
    <w:abstractNumId w:val="59"/>
  </w:num>
  <w:num w:numId="48" w16cid:durableId="950359030">
    <w:abstractNumId w:val="48"/>
  </w:num>
  <w:num w:numId="49" w16cid:durableId="1513840182">
    <w:abstractNumId w:val="54"/>
  </w:num>
  <w:num w:numId="50" w16cid:durableId="107047634">
    <w:abstractNumId w:val="29"/>
  </w:num>
  <w:num w:numId="51" w16cid:durableId="1932854127">
    <w:abstractNumId w:val="56"/>
  </w:num>
  <w:num w:numId="52" w16cid:durableId="569921321">
    <w:abstractNumId w:val="61"/>
  </w:num>
  <w:num w:numId="53" w16cid:durableId="1414543470">
    <w:abstractNumId w:val="30"/>
  </w:num>
  <w:num w:numId="54" w16cid:durableId="1966617867">
    <w:abstractNumId w:val="14"/>
  </w:num>
  <w:num w:numId="55" w16cid:durableId="872350979">
    <w:abstractNumId w:val="21"/>
  </w:num>
  <w:num w:numId="56" w16cid:durableId="1951231295">
    <w:abstractNumId w:val="3"/>
  </w:num>
  <w:num w:numId="57" w16cid:durableId="704061127">
    <w:abstractNumId w:val="34"/>
  </w:num>
  <w:num w:numId="58" w16cid:durableId="1580560687">
    <w:abstractNumId w:val="42"/>
  </w:num>
  <w:num w:numId="59" w16cid:durableId="1632589117">
    <w:abstractNumId w:val="12"/>
  </w:num>
  <w:num w:numId="60" w16cid:durableId="2104760420">
    <w:abstractNumId w:val="49"/>
  </w:num>
  <w:num w:numId="61" w16cid:durableId="1279213479">
    <w:abstractNumId w:val="8"/>
  </w:num>
  <w:num w:numId="62" w16cid:durableId="1835798619">
    <w:abstractNumId w:val="31"/>
  </w:num>
  <w:num w:numId="63" w16cid:durableId="22245256">
    <w:abstractNumId w:val="55"/>
  </w:num>
  <w:num w:numId="64" w16cid:durableId="2134277331">
    <w:abstractNumId w:val="47"/>
  </w:num>
  <w:num w:numId="65" w16cid:durableId="1722628011">
    <w:abstractNumId w:val="0"/>
  </w:num>
  <w:num w:numId="66" w16cid:durableId="753281872">
    <w:abstractNumId w:val="5"/>
  </w:num>
  <w:num w:numId="67" w16cid:durableId="1365641538">
    <w:abstractNumId w:val="46"/>
  </w:num>
  <w:num w:numId="68" w16cid:durableId="273949305">
    <w:abstractNumId w:val="24"/>
  </w:num>
  <w:num w:numId="69" w16cid:durableId="1851212014">
    <w:abstractNumId w:val="9"/>
  </w:num>
  <w:num w:numId="70" w16cid:durableId="1177303267">
    <w:abstractNumId w:val="32"/>
  </w:num>
  <w:num w:numId="71" w16cid:durableId="448670652">
    <w:abstractNumId w:val="17"/>
  </w:num>
  <w:num w:numId="72" w16cid:durableId="1857033145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441264762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19A5"/>
    <w:rsid w:val="001763AB"/>
    <w:rsid w:val="00185AAF"/>
    <w:rsid w:val="001949F7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13EA1"/>
    <w:rsid w:val="005211CD"/>
    <w:rsid w:val="00557A78"/>
    <w:rsid w:val="0056439C"/>
    <w:rsid w:val="00565494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3D33"/>
    <w:rsid w:val="00777E9C"/>
    <w:rsid w:val="007971D2"/>
    <w:rsid w:val="007B6A7F"/>
    <w:rsid w:val="007D45FF"/>
    <w:rsid w:val="007E6C62"/>
    <w:rsid w:val="0080671E"/>
    <w:rsid w:val="008236C7"/>
    <w:rsid w:val="0083770C"/>
    <w:rsid w:val="0086163F"/>
    <w:rsid w:val="00875D45"/>
    <w:rsid w:val="00880287"/>
    <w:rsid w:val="00885FC6"/>
    <w:rsid w:val="00886895"/>
    <w:rsid w:val="00892957"/>
    <w:rsid w:val="008A05C0"/>
    <w:rsid w:val="008A482D"/>
    <w:rsid w:val="008B4327"/>
    <w:rsid w:val="008C68A2"/>
    <w:rsid w:val="008D5CF5"/>
    <w:rsid w:val="008E40F7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D42AC"/>
    <w:rsid w:val="009E0880"/>
    <w:rsid w:val="009E105E"/>
    <w:rsid w:val="009E67F5"/>
    <w:rsid w:val="009F4FB3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D0D44"/>
    <w:rsid w:val="00AD160D"/>
    <w:rsid w:val="00B0763C"/>
    <w:rsid w:val="00B124C0"/>
    <w:rsid w:val="00B13E27"/>
    <w:rsid w:val="00B369FE"/>
    <w:rsid w:val="00B4085C"/>
    <w:rsid w:val="00B51A20"/>
    <w:rsid w:val="00B541C3"/>
    <w:rsid w:val="00B6584B"/>
    <w:rsid w:val="00B72AD0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D0C"/>
    <w:rsid w:val="00FC315B"/>
    <w:rsid w:val="00FC5D8B"/>
    <w:rsid w:val="00FD2C33"/>
    <w:rsid w:val="00FE2C94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98C4-FFC7-4210-AC5C-070DCBCE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3</cp:revision>
  <cp:lastPrinted>2020-04-30T13:44:00Z</cp:lastPrinted>
  <dcterms:created xsi:type="dcterms:W3CDTF">2022-11-23T12:58:00Z</dcterms:created>
  <dcterms:modified xsi:type="dcterms:W3CDTF">2022-11-23T12:58:00Z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