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07B6F5A8"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263EB2">
        <w:rPr>
          <w:rFonts w:ascii="Arial" w:eastAsia="Aptos" w:hAnsi="Arial" w:cs="Arial"/>
          <w:color w:val="000000"/>
          <w:kern w:val="0"/>
          <w:lang w:val="en-GB"/>
          <w14:ligatures w14:val="none"/>
        </w:rPr>
        <w:t xml:space="preserve">Contract </w:t>
      </w:r>
      <w:proofErr w:type="gramStart"/>
      <w:r w:rsidRPr="00263EB2">
        <w:rPr>
          <w:rFonts w:ascii="Arial" w:eastAsia="Aptos" w:hAnsi="Arial" w:cs="Arial"/>
          <w:color w:val="000000"/>
          <w:kern w:val="0"/>
          <w:lang w:val="en-GB"/>
          <w14:ligatures w14:val="none"/>
        </w:rPr>
        <w:t xml:space="preserve">number </w:t>
      </w:r>
      <w:r w:rsidR="00F07A95" w:rsidRPr="00263EB2">
        <w:rPr>
          <w:rFonts w:ascii="Arial" w:eastAsia="Aptos" w:hAnsi="Arial" w:cs="Arial"/>
          <w:b/>
          <w:bCs/>
          <w:color w:val="000000"/>
          <w:kern w:val="0"/>
          <w:lang w:val="en-GB"/>
          <w14:ligatures w14:val="none"/>
        </w:rPr>
        <w:t xml:space="preserve"> </w:t>
      </w:r>
      <w:r w:rsidR="00344993" w:rsidRPr="00263EB2">
        <w:rPr>
          <w:rFonts w:ascii="Arial" w:eastAsia="Aptos" w:hAnsi="Arial" w:cs="Arial"/>
          <w:b/>
          <w:bCs/>
          <w:color w:val="000000"/>
          <w:kern w:val="0"/>
          <w:lang w:val="en-GB"/>
          <w14:ligatures w14:val="none"/>
        </w:rPr>
        <w:t>X</w:t>
      </w:r>
      <w:proofErr w:type="gramEnd"/>
      <w:r w:rsidR="00344993" w:rsidRPr="00263EB2">
        <w:rPr>
          <w:rFonts w:ascii="Arial" w:eastAsia="Aptos" w:hAnsi="Arial" w:cs="Arial"/>
          <w:b/>
          <w:bCs/>
          <w:color w:val="000000"/>
          <w:kern w:val="0"/>
          <w:lang w:val="en-GB"/>
          <w14:ligatures w14:val="none"/>
        </w:rPr>
        <w:t>064-01-2026</w:t>
      </w:r>
      <w:r w:rsidRPr="00263EB2">
        <w:rPr>
          <w:rFonts w:ascii="Arial" w:eastAsia="Aptos" w:hAnsi="Arial" w:cs="Arial"/>
          <w:color w:val="000000"/>
          <w:kern w:val="0"/>
          <w:lang w:val="en-GB"/>
          <w14:ligatures w14:val="none"/>
        </w:rPr>
        <w:t>, the object of which is “</w:t>
      </w:r>
      <w:r w:rsidR="00D723BC" w:rsidRPr="00263EB2">
        <w:rPr>
          <w:rFonts w:ascii="Arial" w:eastAsia="Aptos" w:hAnsi="Arial" w:cs="Arial"/>
          <w:color w:val="000000"/>
          <w:kern w:val="0"/>
          <w:lang w:val="en-GB"/>
          <w14:ligatures w14:val="none"/>
        </w:rPr>
        <w:t>Market Study – Ovine, Caprine and Bovine in Saudi Arabia. Overview of key findings and main opportunities for Saudi Arabia-Spain collaboration</w:t>
      </w:r>
      <w:r w:rsidRPr="00263EB2">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75A5FBF"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For the attention of the manager of the entity:</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F07A95">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of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1A26" w14:textId="77777777" w:rsidR="00C1507E" w:rsidRDefault="00C1507E" w:rsidP="0060739A">
      <w:pPr>
        <w:spacing w:after="0" w:line="240" w:lineRule="auto"/>
      </w:pPr>
      <w:r>
        <w:separator/>
      </w:r>
    </w:p>
  </w:endnote>
  <w:endnote w:type="continuationSeparator" w:id="0">
    <w:p w14:paraId="7F63E79F" w14:textId="77777777" w:rsidR="00C1507E" w:rsidRDefault="00C1507E"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EBBB" w14:textId="77777777" w:rsidR="00C1507E" w:rsidRDefault="00C1507E" w:rsidP="0060739A">
      <w:pPr>
        <w:spacing w:after="0" w:line="240" w:lineRule="auto"/>
      </w:pPr>
      <w:r>
        <w:separator/>
      </w:r>
    </w:p>
  </w:footnote>
  <w:footnote w:type="continuationSeparator" w:id="0">
    <w:p w14:paraId="5939BAF4" w14:textId="77777777" w:rsidR="00C1507E" w:rsidRDefault="00C1507E"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2A62B0D6" w:rsidR="00D1319F" w:rsidRDefault="00BC284D" w:rsidP="00320B7F">
    <w:pPr>
      <w:pStyle w:val="Encabezado"/>
      <w:ind w:left="-851" w:hanging="567"/>
      <w:jc w:val="center"/>
    </w:pPr>
    <w:r>
      <w:rPr>
        <w:noProof/>
      </w:rPr>
      <w:ptab w:relativeTo="margin" w:alignment="left" w:leader="none"/>
    </w:r>
  </w:p>
  <w:p w14:paraId="11DC004B" w14:textId="17F738C8" w:rsidR="0060739A" w:rsidRDefault="00344993">
    <w:pPr>
      <w:pStyle w:val="Encabezado"/>
    </w:pPr>
    <w:r>
      <w:rPr>
        <w:noProof/>
      </w:rPr>
      <w:drawing>
        <wp:inline distT="0" distB="0" distL="0" distR="0" wp14:anchorId="3A049E71" wp14:editId="1CCF38D8">
          <wp:extent cx="6395085" cy="542290"/>
          <wp:effectExtent l="0" t="0" r="5715" b="0"/>
          <wp:docPr id="230991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508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6D93"/>
    <w:rsid w:val="000C5A52"/>
    <w:rsid w:val="000E0E20"/>
    <w:rsid w:val="0017719A"/>
    <w:rsid w:val="00192A40"/>
    <w:rsid w:val="001C6492"/>
    <w:rsid w:val="001D51C0"/>
    <w:rsid w:val="001F0C2B"/>
    <w:rsid w:val="00263EB2"/>
    <w:rsid w:val="002B1845"/>
    <w:rsid w:val="00301539"/>
    <w:rsid w:val="00320B7F"/>
    <w:rsid w:val="00341C42"/>
    <w:rsid w:val="00344993"/>
    <w:rsid w:val="00405749"/>
    <w:rsid w:val="004177F2"/>
    <w:rsid w:val="00432422"/>
    <w:rsid w:val="00453F6E"/>
    <w:rsid w:val="004A6FC2"/>
    <w:rsid w:val="005C13CE"/>
    <w:rsid w:val="005D42DF"/>
    <w:rsid w:val="0060739A"/>
    <w:rsid w:val="006741BB"/>
    <w:rsid w:val="006E1309"/>
    <w:rsid w:val="006F1977"/>
    <w:rsid w:val="0073430F"/>
    <w:rsid w:val="00764CD9"/>
    <w:rsid w:val="00772E30"/>
    <w:rsid w:val="00790547"/>
    <w:rsid w:val="007E6BA6"/>
    <w:rsid w:val="008517CD"/>
    <w:rsid w:val="008658E9"/>
    <w:rsid w:val="00870541"/>
    <w:rsid w:val="008E566B"/>
    <w:rsid w:val="00912593"/>
    <w:rsid w:val="00957818"/>
    <w:rsid w:val="00976F1E"/>
    <w:rsid w:val="009E2DEC"/>
    <w:rsid w:val="00A11BA1"/>
    <w:rsid w:val="00AD0CC7"/>
    <w:rsid w:val="00B30251"/>
    <w:rsid w:val="00BC284D"/>
    <w:rsid w:val="00C11AE3"/>
    <w:rsid w:val="00C1507E"/>
    <w:rsid w:val="00C679E9"/>
    <w:rsid w:val="00CB6FDA"/>
    <w:rsid w:val="00D05F1A"/>
    <w:rsid w:val="00D1319F"/>
    <w:rsid w:val="00D334BE"/>
    <w:rsid w:val="00D41F27"/>
    <w:rsid w:val="00D723BC"/>
    <w:rsid w:val="00D87348"/>
    <w:rsid w:val="00DB31B6"/>
    <w:rsid w:val="00E31429"/>
    <w:rsid w:val="00E36EA8"/>
    <w:rsid w:val="00E62929"/>
    <w:rsid w:val="00EE6B4D"/>
    <w:rsid w:val="00F07A95"/>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López de Rivera, Pablo</cp:lastModifiedBy>
  <cp:revision>32</cp:revision>
  <dcterms:created xsi:type="dcterms:W3CDTF">2024-01-22T17:54:00Z</dcterms:created>
  <dcterms:modified xsi:type="dcterms:W3CDTF">2026-04-27T22:01:00Z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