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F5F7" w14:textId="4260E7F6" w:rsidR="00790547" w:rsidRPr="00D1319F" w:rsidRDefault="00790547" w:rsidP="00D1319F">
      <w:pPr>
        <w:autoSpaceDE w:val="0"/>
        <w:autoSpaceDN w:val="0"/>
        <w:adjustRightInd w:val="0"/>
        <w:spacing w:before="120" w:after="120" w:line="240" w:lineRule="auto"/>
        <w:jc w:val="center"/>
        <w:rPr>
          <w:rFonts w:ascii="Arial" w:eastAsia="Aptos" w:hAnsi="Arial" w:cs="Arial"/>
          <w:i/>
          <w:iCs/>
          <w:color w:val="000000"/>
          <w:kern w:val="0"/>
          <w:u w:val="single"/>
          <w:lang w:val="en-GB"/>
          <w14:ligatures w14:val="none"/>
        </w:rPr>
      </w:pPr>
      <w:r w:rsidRPr="00D1319F">
        <w:rPr>
          <w:rFonts w:ascii="Arial" w:eastAsia="Aptos" w:hAnsi="Arial" w:cs="Arial"/>
          <w:i/>
          <w:iCs/>
          <w:color w:val="000000"/>
          <w:kern w:val="0"/>
          <w:u w:val="single"/>
          <w:lang w:val="en-GB"/>
          <w14:ligatures w14:val="none"/>
        </w:rPr>
        <w:t>ANNEX</w:t>
      </w:r>
      <w:r w:rsidR="001A41B7">
        <w:rPr>
          <w:rFonts w:ascii="Arial" w:eastAsia="Aptos" w:hAnsi="Arial" w:cs="Arial"/>
          <w:i/>
          <w:iCs/>
          <w:color w:val="000000"/>
          <w:kern w:val="0"/>
          <w:u w:val="single"/>
          <w:lang w:val="en-GB"/>
          <w14:ligatures w14:val="none"/>
        </w:rPr>
        <w:t xml:space="preserve"> II</w:t>
      </w:r>
    </w:p>
    <w:p w14:paraId="2F6ECBB9" w14:textId="77777777" w:rsidR="00790547" w:rsidRPr="00D1319F" w:rsidRDefault="00790547" w:rsidP="00D1319F">
      <w:pPr>
        <w:spacing w:after="0" w:line="240" w:lineRule="auto"/>
        <w:ind w:left="-426"/>
        <w:jc w:val="center"/>
        <w:rPr>
          <w:rFonts w:ascii="Aptos" w:eastAsia="Aptos" w:hAnsi="Aptos" w:cs="Aptos"/>
          <w:b/>
          <w:color w:val="000000"/>
          <w:kern w:val="0"/>
          <w:lang w:val="en-GB"/>
          <w14:ligatures w14:val="none"/>
        </w:rPr>
      </w:pPr>
      <w:r w:rsidRPr="00D1319F">
        <w:rPr>
          <w:rFonts w:ascii="Aptos" w:eastAsia="Aptos" w:hAnsi="Aptos" w:cs="Aptos"/>
          <w:b/>
          <w:color w:val="000000"/>
          <w:kern w:val="0"/>
          <w:lang w:val="en-GB"/>
          <w14:ligatures w14:val="none"/>
        </w:rPr>
        <w:t xml:space="preserve">REQUEST FOR INFORMATION ON BENEFICIAL OWNERSHIP </w:t>
      </w:r>
    </w:p>
    <w:p w14:paraId="42B9F59D" w14:textId="6885DDF9" w:rsidR="001A41B7" w:rsidRDefault="00790547" w:rsidP="006E4F74">
      <w:pPr>
        <w:autoSpaceDE w:val="0"/>
        <w:autoSpaceDN w:val="0"/>
        <w:adjustRightInd w:val="0"/>
        <w:spacing w:after="0" w:line="240" w:lineRule="auto"/>
        <w:jc w:val="center"/>
        <w:rPr>
          <w:rFonts w:ascii="Arial" w:eastAsia="Aptos" w:hAnsi="Arial" w:cs="Arial"/>
          <w:color w:val="000000"/>
          <w:kern w:val="0"/>
          <w:lang w:val="en-GB"/>
          <w14:ligatures w14:val="none"/>
        </w:rPr>
      </w:pPr>
      <w:r w:rsidRPr="00D1319F">
        <w:rPr>
          <w:rFonts w:ascii="Arial" w:eastAsia="Aptos" w:hAnsi="Arial" w:cs="Arial"/>
          <w:color w:val="000000"/>
          <w:kern w:val="0"/>
          <w:lang w:val="en-GB"/>
          <w14:ligatures w14:val="none"/>
        </w:rPr>
        <w:t xml:space="preserve">Contract number </w:t>
      </w:r>
      <w:r w:rsidR="00D817BA" w:rsidRPr="00D817BA">
        <w:rPr>
          <w:rFonts w:ascii="Arial" w:eastAsia="Aptos" w:hAnsi="Arial" w:cs="Arial"/>
          <w:color w:val="000000"/>
          <w:kern w:val="0"/>
          <w:highlight w:val="green"/>
          <w:lang w:val="en-GB"/>
          <w14:ligatures w14:val="none"/>
        </w:rPr>
        <w:t>X078-24-2026</w:t>
      </w:r>
      <w:r w:rsidRPr="00D1319F">
        <w:rPr>
          <w:rFonts w:ascii="Arial" w:eastAsia="Aptos" w:hAnsi="Arial" w:cs="Arial"/>
          <w:color w:val="000000"/>
          <w:kern w:val="0"/>
          <w:lang w:val="en-GB"/>
          <w14:ligatures w14:val="none"/>
        </w:rPr>
        <w:t xml:space="preserve">, the object of which is </w:t>
      </w:r>
    </w:p>
    <w:p w14:paraId="488A4994" w14:textId="73106312" w:rsidR="00790547" w:rsidRPr="00D1319F" w:rsidRDefault="00790547" w:rsidP="006E4F74">
      <w:pPr>
        <w:autoSpaceDE w:val="0"/>
        <w:autoSpaceDN w:val="0"/>
        <w:adjustRightInd w:val="0"/>
        <w:spacing w:after="0" w:line="240" w:lineRule="auto"/>
        <w:jc w:val="center"/>
        <w:rPr>
          <w:rFonts w:ascii="Arial" w:eastAsia="Aptos" w:hAnsi="Arial" w:cs="Arial"/>
          <w:color w:val="000000"/>
          <w:kern w:val="0"/>
          <w:lang w:val="en-GB"/>
          <w14:ligatures w14:val="none"/>
        </w:rPr>
      </w:pPr>
      <w:r w:rsidRPr="00D1319F">
        <w:rPr>
          <w:rFonts w:ascii="Arial" w:eastAsia="Aptos" w:hAnsi="Arial" w:cs="Arial"/>
          <w:color w:val="000000"/>
          <w:kern w:val="0"/>
          <w:lang w:val="en-GB"/>
          <w14:ligatures w14:val="none"/>
        </w:rPr>
        <w:t>“</w:t>
      </w:r>
      <w:r w:rsidR="006E4F74" w:rsidRPr="006E4F74">
        <w:rPr>
          <w:rFonts w:ascii="Arial" w:eastAsia="Aptos" w:hAnsi="Arial" w:cs="Arial"/>
          <w:b/>
          <w:bCs/>
          <w:color w:val="000000"/>
          <w:kern w:val="0"/>
          <w:lang w:val="en-GB"/>
          <w14:ligatures w14:val="none"/>
        </w:rPr>
        <w:t xml:space="preserve">Market Study on </w:t>
      </w:r>
      <w:r w:rsidR="001A41B7">
        <w:rPr>
          <w:rFonts w:ascii="Arial" w:eastAsia="Aptos" w:hAnsi="Arial" w:cs="Arial"/>
          <w:b/>
          <w:bCs/>
          <w:color w:val="000000"/>
          <w:kern w:val="0"/>
          <w:lang w:val="en-GB"/>
          <w14:ligatures w14:val="none"/>
        </w:rPr>
        <w:t>Spanish organic wines and food products</w:t>
      </w:r>
      <w:r w:rsidR="006E4F74" w:rsidRPr="006E4F74">
        <w:rPr>
          <w:rFonts w:ascii="Arial" w:eastAsia="Aptos" w:hAnsi="Arial" w:cs="Arial"/>
          <w:b/>
          <w:bCs/>
          <w:color w:val="000000"/>
          <w:kern w:val="0"/>
          <w:lang w:val="en-GB"/>
          <w14:ligatures w14:val="none"/>
        </w:rPr>
        <w:t xml:space="preserve"> in Japan</w:t>
      </w:r>
      <w:r w:rsidRPr="00D1319F">
        <w:rPr>
          <w:rFonts w:ascii="Arial" w:eastAsia="Aptos" w:hAnsi="Arial" w:cs="Arial"/>
          <w:color w:val="000000"/>
          <w:kern w:val="0"/>
          <w:lang w:val="en-GB"/>
          <w14:ligatures w14:val="none"/>
        </w:rPr>
        <w:t>”.</w:t>
      </w:r>
    </w:p>
    <w:p w14:paraId="7C3596A4" w14:textId="77777777" w:rsidR="00790547" w:rsidRPr="00D1319F" w:rsidRDefault="00790547" w:rsidP="00D1319F">
      <w:pPr>
        <w:spacing w:before="120" w:after="120" w:line="240" w:lineRule="auto"/>
        <w:ind w:left="-142"/>
        <w:jc w:val="center"/>
        <w:rPr>
          <w:rFonts w:ascii="Aptos" w:eastAsia="Times New Roman" w:hAnsi="Aptos" w:cs="Aptos"/>
          <w:kern w:val="0"/>
          <w:lang w:val="en-GB" w:eastAsia="es-ES"/>
          <w14:ligatures w14:val="none"/>
        </w:rPr>
      </w:pPr>
    </w:p>
    <w:p w14:paraId="3E32752D" w14:textId="5431BB7C" w:rsidR="000C5A52" w:rsidRPr="00D1319F" w:rsidRDefault="00790547" w:rsidP="00D1319F">
      <w:pPr>
        <w:autoSpaceDE w:val="0"/>
        <w:autoSpaceDN w:val="0"/>
        <w:adjustRightInd w:val="0"/>
        <w:spacing w:before="120" w:after="120" w:line="240" w:lineRule="auto"/>
        <w:rPr>
          <w:rFonts w:ascii="Arial" w:eastAsia="Aptos" w:hAnsi="Arial" w:cs="Arial"/>
          <w:color w:val="000000"/>
          <w:kern w:val="0"/>
          <w:lang w:val="en-GB"/>
          <w14:ligatures w14:val="none"/>
        </w:rPr>
      </w:pPr>
      <w:r w:rsidRPr="00D1319F">
        <w:rPr>
          <w:rFonts w:ascii="Arial" w:eastAsia="Aptos" w:hAnsi="Arial" w:cs="Arial"/>
          <w:color w:val="000000"/>
          <w:kern w:val="0"/>
          <w:lang w:val="en-GB"/>
          <w14:ligatures w14:val="none"/>
        </w:rPr>
        <w:t xml:space="preserve">For the attention of the manager of the entity </w:t>
      </w:r>
      <w:r w:rsidRPr="00D1319F">
        <w:rPr>
          <w:rFonts w:ascii="Arial" w:eastAsia="Aptos" w:hAnsi="Arial" w:cs="Arial"/>
          <w:color w:val="000000"/>
          <w:kern w:val="0"/>
          <w:highlight w:val="yellow"/>
          <w:lang w:val="en-GB"/>
          <w14:ligatures w14:val="none"/>
        </w:rPr>
        <w:t>XXX</w:t>
      </w:r>
      <w:r w:rsidRPr="00D1319F">
        <w:rPr>
          <w:rFonts w:ascii="Arial" w:eastAsia="Aptos" w:hAnsi="Arial" w:cs="Arial"/>
          <w:color w:val="000000"/>
          <w:kern w:val="0"/>
          <w:lang w:val="en-GB"/>
          <w14:ligatures w14:val="none"/>
        </w:rPr>
        <w:t>:</w:t>
      </w:r>
    </w:p>
    <w:p w14:paraId="30C618F7" w14:textId="77777777"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r w:rsidRPr="00D1319F">
        <w:rPr>
          <w:rFonts w:eastAsia="Aptos" w:cs="Arial"/>
          <w:color w:val="000000"/>
          <w:kern w:val="0"/>
          <w14:ligatures w14:val="none"/>
        </w:rPr>
        <w:t>Company Name:</w:t>
      </w:r>
      <w:r w:rsidRPr="00D1319F">
        <w:rPr>
          <w:rFonts w:eastAsia="Aptos" w:cs="Arial"/>
          <w:color w:val="000000"/>
          <w:kern w:val="0"/>
          <w14:ligatures w14:val="none"/>
        </w:rPr>
        <w:tab/>
      </w:r>
    </w:p>
    <w:p w14:paraId="3AB8787F" w14:textId="77777777"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proofErr w:type="spellStart"/>
      <w:r w:rsidRPr="00D1319F">
        <w:rPr>
          <w:rFonts w:eastAsia="Aptos" w:cs="Arial"/>
          <w:color w:val="000000"/>
          <w:kern w:val="0"/>
          <w14:ligatures w14:val="none"/>
        </w:rPr>
        <w:t>Headquarters</w:t>
      </w:r>
      <w:proofErr w:type="spellEnd"/>
      <w:r w:rsidRPr="00D1319F">
        <w:rPr>
          <w:rFonts w:eastAsia="Aptos" w:cs="Arial"/>
          <w:color w:val="000000"/>
          <w:kern w:val="0"/>
          <w14:ligatures w14:val="none"/>
        </w:rPr>
        <w:t xml:space="preserve"> (EU/non-EU):</w:t>
      </w:r>
    </w:p>
    <w:p w14:paraId="51F385E3" w14:textId="4E3A611E" w:rsidR="000C5A52" w:rsidRPr="00772E30" w:rsidRDefault="000C5A52" w:rsidP="00D1319F">
      <w:pPr>
        <w:numPr>
          <w:ilvl w:val="0"/>
          <w:numId w:val="3"/>
        </w:numPr>
        <w:autoSpaceDE w:val="0"/>
        <w:autoSpaceDN w:val="0"/>
        <w:adjustRightInd w:val="0"/>
        <w:spacing w:before="120" w:after="120" w:line="240" w:lineRule="auto"/>
        <w:rPr>
          <w:rFonts w:eastAsia="Aptos" w:cs="Arial"/>
          <w:color w:val="000000"/>
          <w:kern w:val="0"/>
          <w:lang w:val="en-GB"/>
          <w14:ligatures w14:val="none"/>
        </w:rPr>
      </w:pPr>
      <w:r w:rsidRPr="00772E30">
        <w:rPr>
          <w:rFonts w:eastAsia="Aptos" w:cs="Arial"/>
          <w:color w:val="000000"/>
          <w:kern w:val="0"/>
          <w:lang w:val="en-GB"/>
          <w14:ligatures w14:val="none"/>
        </w:rPr>
        <w:t>Tax Identification Number</w:t>
      </w:r>
      <w:r w:rsidR="00C679E9">
        <w:rPr>
          <w:rFonts w:eastAsia="Aptos" w:cs="Arial"/>
          <w:color w:val="000000"/>
          <w:kern w:val="0"/>
          <w:lang w:val="en-GB"/>
          <w14:ligatures w14:val="none"/>
        </w:rPr>
        <w:t xml:space="preserve"> (</w:t>
      </w:r>
      <w:r w:rsidR="00772E30" w:rsidRPr="00772E30">
        <w:rPr>
          <w:rFonts w:eastAsia="Aptos" w:cs="Arial"/>
          <w:color w:val="000000"/>
          <w:kern w:val="0"/>
          <w:lang w:val="en-GB"/>
          <w14:ligatures w14:val="none"/>
        </w:rPr>
        <w:t>TIN</w:t>
      </w:r>
      <w:r w:rsidR="005D42DF">
        <w:rPr>
          <w:rFonts w:eastAsia="Aptos" w:cs="Arial"/>
          <w:color w:val="000000"/>
          <w:kern w:val="0"/>
          <w:lang w:val="en-GB"/>
          <w14:ligatures w14:val="none"/>
        </w:rPr>
        <w:t>)</w:t>
      </w:r>
      <w:r w:rsidR="00912593" w:rsidRPr="006E4F74">
        <w:rPr>
          <w:lang w:val="en-GB"/>
        </w:rPr>
        <w:t>/</w:t>
      </w:r>
      <w:r w:rsidR="00912593" w:rsidRPr="00912593">
        <w:rPr>
          <w:rFonts w:eastAsia="Aptos" w:cs="Arial"/>
          <w:color w:val="000000"/>
          <w:kern w:val="0"/>
          <w:lang w:val="en-GB"/>
          <w14:ligatures w14:val="none"/>
        </w:rPr>
        <w:t>Unique Taxpayer Reference (UTR)</w:t>
      </w:r>
      <w:r w:rsidR="00772E30">
        <w:rPr>
          <w:rFonts w:eastAsia="Aptos" w:cs="Arial"/>
          <w:color w:val="000000"/>
          <w:kern w:val="0"/>
          <w:lang w:val="en-GB"/>
          <w14:ligatures w14:val="none"/>
        </w:rPr>
        <w:t>:</w:t>
      </w:r>
    </w:p>
    <w:p w14:paraId="066448EF" w14:textId="77777777"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r w:rsidRPr="00D1319F">
        <w:rPr>
          <w:rFonts w:eastAsia="Aptos" w:cs="Arial"/>
          <w:color w:val="000000"/>
          <w:kern w:val="0"/>
          <w14:ligatures w14:val="none"/>
        </w:rPr>
        <w:t xml:space="preserve">Country </w:t>
      </w:r>
      <w:proofErr w:type="spellStart"/>
      <w:r w:rsidRPr="00D1319F">
        <w:rPr>
          <w:rFonts w:eastAsia="Aptos" w:cs="Arial"/>
          <w:color w:val="000000"/>
          <w:kern w:val="0"/>
          <w14:ligatures w14:val="none"/>
        </w:rPr>
        <w:t>of</w:t>
      </w:r>
      <w:proofErr w:type="spellEnd"/>
      <w:r w:rsidRPr="00D1319F">
        <w:rPr>
          <w:rFonts w:eastAsia="Aptos" w:cs="Arial"/>
          <w:color w:val="000000"/>
          <w:kern w:val="0"/>
          <w14:ligatures w14:val="none"/>
        </w:rPr>
        <w:t xml:space="preserve"> </w:t>
      </w:r>
      <w:proofErr w:type="spellStart"/>
      <w:r w:rsidRPr="00D1319F">
        <w:rPr>
          <w:rFonts w:eastAsia="Aptos" w:cs="Arial"/>
          <w:color w:val="000000"/>
          <w:kern w:val="0"/>
          <w14:ligatures w14:val="none"/>
        </w:rPr>
        <w:t>Location</w:t>
      </w:r>
      <w:proofErr w:type="spellEnd"/>
      <w:r w:rsidRPr="00D1319F">
        <w:rPr>
          <w:rFonts w:eastAsia="Aptos" w:cs="Arial"/>
          <w:color w:val="000000"/>
          <w:kern w:val="0"/>
          <w14:ligatures w14:val="none"/>
        </w:rPr>
        <w:t>:</w:t>
      </w:r>
    </w:p>
    <w:p w14:paraId="504EA8C7" w14:textId="7A1F1B92" w:rsidR="000C5A52"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proofErr w:type="spellStart"/>
      <w:r w:rsidRPr="00D1319F">
        <w:rPr>
          <w:rFonts w:eastAsia="Aptos" w:cs="Arial"/>
          <w:color w:val="000000"/>
          <w:kern w:val="0"/>
          <w14:ligatures w14:val="none"/>
        </w:rPr>
        <w:t>Incorporation</w:t>
      </w:r>
      <w:proofErr w:type="spellEnd"/>
      <w:r w:rsidRPr="00D1319F">
        <w:rPr>
          <w:rFonts w:eastAsia="Aptos" w:cs="Arial"/>
          <w:color w:val="000000"/>
          <w:kern w:val="0"/>
          <w14:ligatures w14:val="none"/>
        </w:rPr>
        <w:t xml:space="preserve"> Date:</w:t>
      </w:r>
    </w:p>
    <w:p w14:paraId="39ACD7F2" w14:textId="1A8BF429" w:rsidR="00790547" w:rsidRPr="00D1319F" w:rsidRDefault="000C5A52" w:rsidP="00D1319F">
      <w:pPr>
        <w:numPr>
          <w:ilvl w:val="0"/>
          <w:numId w:val="3"/>
        </w:numPr>
        <w:autoSpaceDE w:val="0"/>
        <w:autoSpaceDN w:val="0"/>
        <w:adjustRightInd w:val="0"/>
        <w:spacing w:before="120" w:after="120" w:line="240" w:lineRule="auto"/>
        <w:rPr>
          <w:rFonts w:eastAsia="Aptos" w:cs="Arial"/>
          <w:color w:val="000000"/>
          <w:kern w:val="0"/>
          <w14:ligatures w14:val="none"/>
        </w:rPr>
      </w:pPr>
      <w:proofErr w:type="spellStart"/>
      <w:r w:rsidRPr="00D1319F">
        <w:rPr>
          <w:rFonts w:eastAsia="Aptos" w:cs="Arial"/>
          <w:color w:val="000000"/>
          <w:kern w:val="0"/>
          <w14:ligatures w14:val="none"/>
        </w:rPr>
        <w:t>Address</w:t>
      </w:r>
      <w:proofErr w:type="spellEnd"/>
      <w:r w:rsidRPr="00D1319F">
        <w:rPr>
          <w:rFonts w:eastAsia="Aptos" w:cs="Arial"/>
          <w:color w:val="000000"/>
          <w:kern w:val="0"/>
          <w14:ligatures w14:val="none"/>
        </w:rPr>
        <w:t>:</w:t>
      </w:r>
    </w:p>
    <w:p w14:paraId="1D7E43CD" w14:textId="414F088E" w:rsidR="00790547" w:rsidRPr="00D1319F" w:rsidRDefault="00790547" w:rsidP="00D1319F">
      <w:pPr>
        <w:autoSpaceDE w:val="0"/>
        <w:autoSpaceDN w:val="0"/>
        <w:adjustRightInd w:val="0"/>
        <w:spacing w:before="120" w:after="120" w:line="240" w:lineRule="auto"/>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Within the framework of protecting the European Union's financial interests, and in particular Article 22 of Regulation (EU) 2021/241 of the European Parliament and of the Council of 12 February 2021 establishing the Recovery and Resilience Mechanism, the European Commission requires that the beneficial owners of the contracting or beneficiary companies under the Recovery, Transformation and Resilience Plan are identified, as defined in Article 3(6) of Directive (EU) 2015/849 of the European Parliament and of the Council. </w:t>
      </w:r>
    </w:p>
    <w:p w14:paraId="4C6C482B" w14:textId="77777777" w:rsidR="00790547" w:rsidRPr="00D1319F" w:rsidRDefault="00790547" w:rsidP="00D1319F">
      <w:pPr>
        <w:autoSpaceDE w:val="0"/>
        <w:autoSpaceDN w:val="0"/>
        <w:adjustRightInd w:val="0"/>
        <w:spacing w:before="120" w:after="120" w:line="240" w:lineRule="auto"/>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As the information on beneficial ownership is not available in the databases held by the Spanish authorities that are being used for this purpose, it is necessary to request it directly from the relevant contractor or beneficiary. </w:t>
      </w:r>
    </w:p>
    <w:p w14:paraId="7835CA1F" w14:textId="77777777" w:rsidR="00790547" w:rsidRPr="00D1319F" w:rsidRDefault="00790547" w:rsidP="00D1319F">
      <w:pPr>
        <w:autoSpaceDE w:val="0"/>
        <w:autoSpaceDN w:val="0"/>
        <w:adjustRightInd w:val="0"/>
        <w:spacing w:before="120" w:after="120" w:line="240" w:lineRule="auto"/>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As a </w:t>
      </w:r>
      <w:r w:rsidRPr="00D1319F">
        <w:rPr>
          <w:rFonts w:ascii="Aptos" w:eastAsia="Aptos" w:hAnsi="Aptos" w:cs="Aptos"/>
          <w:b/>
          <w:bCs/>
          <w:color w:val="000000"/>
          <w:kern w:val="0"/>
          <w:lang w:val="en-GB"/>
          <w14:ligatures w14:val="none"/>
        </w:rPr>
        <w:t>minimum</w:t>
      </w:r>
      <w:r w:rsidRPr="00D1319F">
        <w:rPr>
          <w:rFonts w:ascii="Aptos" w:eastAsia="Aptos" w:hAnsi="Aptos" w:cs="Aptos"/>
          <w:color w:val="000000"/>
          <w:kern w:val="0"/>
          <w:lang w:val="en-GB"/>
          <w14:ligatures w14:val="none"/>
        </w:rPr>
        <w:t xml:space="preserve">, the information to be collected on </w:t>
      </w:r>
      <w:r w:rsidRPr="00D1319F">
        <w:rPr>
          <w:rFonts w:ascii="Aptos" w:eastAsia="Aptos" w:hAnsi="Aptos" w:cs="Aptos"/>
          <w:b/>
          <w:bCs/>
          <w:color w:val="000000"/>
          <w:kern w:val="0"/>
          <w:lang w:val="en-GB"/>
          <w14:ligatures w14:val="none"/>
        </w:rPr>
        <w:t>beneficial ownership</w:t>
      </w:r>
      <w:r w:rsidRPr="00D1319F">
        <w:rPr>
          <w:rFonts w:ascii="Aptos" w:eastAsia="Aptos" w:hAnsi="Aptos" w:cs="Aptos"/>
          <w:color w:val="000000"/>
          <w:kern w:val="0"/>
          <w:lang w:val="en-GB"/>
          <w14:ligatures w14:val="none"/>
        </w:rPr>
        <w:t xml:space="preserve"> shall include the following </w:t>
      </w:r>
      <w:r w:rsidRPr="00D1319F">
        <w:rPr>
          <w:rFonts w:ascii="Aptos" w:eastAsia="Aptos" w:hAnsi="Aptos" w:cs="Aptos"/>
          <w:b/>
          <w:bCs/>
          <w:color w:val="000000"/>
          <w:kern w:val="0"/>
          <w:lang w:val="en-GB"/>
          <w14:ligatures w14:val="none"/>
        </w:rPr>
        <w:t>details</w:t>
      </w:r>
      <w:r w:rsidRPr="00D1319F">
        <w:rPr>
          <w:rFonts w:ascii="Aptos" w:eastAsia="Aptos" w:hAnsi="Aptos" w:cs="Aptos"/>
          <w:color w:val="000000"/>
          <w:kern w:val="0"/>
          <w:lang w:val="en-GB"/>
          <w14:ligatures w14:val="none"/>
        </w:rPr>
        <w:t xml:space="preserve"> of the natural person who is the beneficial owner of the entity awarded the contract: </w:t>
      </w:r>
    </w:p>
    <w:p w14:paraId="5E3228AA" w14:textId="7A425FE8" w:rsidR="00790547"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Identification number (Tax ID (</w:t>
      </w:r>
      <w:r w:rsidRPr="00D1319F">
        <w:rPr>
          <w:rFonts w:ascii="Aptos" w:eastAsia="Aptos" w:hAnsi="Aptos" w:cs="Aptos"/>
          <w:b/>
          <w:bCs/>
          <w:color w:val="000000"/>
          <w:kern w:val="0"/>
          <w:lang w:val="en-GB"/>
          <w14:ligatures w14:val="none"/>
        </w:rPr>
        <w:t>SIN</w:t>
      </w:r>
      <w:r w:rsidRPr="00D1319F">
        <w:rPr>
          <w:rFonts w:ascii="Aptos" w:eastAsia="Aptos" w:hAnsi="Aptos" w:cs="Aptos"/>
          <w:color w:val="000000"/>
          <w:kern w:val="0"/>
          <w:lang w:val="en-GB"/>
          <w14:ligatures w14:val="none"/>
        </w:rPr>
        <w:t>) or Passport):</w:t>
      </w:r>
    </w:p>
    <w:p w14:paraId="693BE124" w14:textId="766B510C" w:rsidR="00772E30" w:rsidRPr="00772E30" w:rsidRDefault="00772E30" w:rsidP="00772E30">
      <w:pPr>
        <w:pStyle w:val="Prrafodelista"/>
        <w:autoSpaceDE w:val="0"/>
        <w:autoSpaceDN w:val="0"/>
        <w:adjustRightInd w:val="0"/>
        <w:spacing w:before="60" w:after="60" w:line="240" w:lineRule="auto"/>
        <w:ind w:left="714"/>
        <w:contextualSpacing w:val="0"/>
        <w:jc w:val="both"/>
        <w:rPr>
          <w:rFonts w:ascii="Aptos" w:eastAsia="Aptos" w:hAnsi="Aptos" w:cs="Aptos"/>
          <w:color w:val="215E99" w:themeColor="text2" w:themeTint="BF"/>
          <w:kern w:val="0"/>
          <w:lang w:val="en-GB"/>
          <w14:ligatures w14:val="none"/>
        </w:rPr>
      </w:pPr>
      <w:r w:rsidRPr="00772E30">
        <w:rPr>
          <w:rFonts w:ascii="Aptos" w:eastAsia="Aptos" w:hAnsi="Aptos" w:cs="Aptos"/>
          <w:color w:val="215E99" w:themeColor="text2" w:themeTint="BF"/>
          <w:kern w:val="0"/>
          <w:lang w:val="en-GB"/>
          <w14:ligatures w14:val="none"/>
        </w:rPr>
        <w:t>Please, identify the document in question</w:t>
      </w:r>
      <w:r w:rsidR="00E36EA8">
        <w:rPr>
          <w:rFonts w:ascii="Aptos" w:eastAsia="Aptos" w:hAnsi="Aptos" w:cs="Aptos"/>
          <w:color w:val="215E99" w:themeColor="text2" w:themeTint="BF"/>
          <w:kern w:val="0"/>
          <w:lang w:val="en-GB"/>
          <w14:ligatures w14:val="none"/>
        </w:rPr>
        <w:t>.</w:t>
      </w:r>
    </w:p>
    <w:p w14:paraId="454EEC4E" w14:textId="0CE1751F" w:rsidR="00790547" w:rsidRPr="00D1319F"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Country that has issued the identification number:</w:t>
      </w:r>
    </w:p>
    <w:p w14:paraId="7FCC5169" w14:textId="42157003" w:rsidR="00790547" w:rsidRPr="00D1319F"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Forename/First Name: </w:t>
      </w:r>
    </w:p>
    <w:p w14:paraId="5C5C2A9F" w14:textId="5DE980EC" w:rsidR="00790547" w:rsidRPr="00D1319F"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 xml:space="preserve">Surname/Last Name: </w:t>
      </w:r>
    </w:p>
    <w:p w14:paraId="56DBEACE" w14:textId="42813E23" w:rsidR="00790547" w:rsidRDefault="00790547" w:rsidP="00D1319F">
      <w:pPr>
        <w:pStyle w:val="Prrafodelista"/>
        <w:numPr>
          <w:ilvl w:val="0"/>
          <w:numId w:val="4"/>
        </w:numPr>
        <w:autoSpaceDE w:val="0"/>
        <w:autoSpaceDN w:val="0"/>
        <w:adjustRightInd w:val="0"/>
        <w:spacing w:before="60" w:after="60" w:line="240" w:lineRule="auto"/>
        <w:ind w:left="714" w:hanging="357"/>
        <w:contextualSpacing w:val="0"/>
        <w:jc w:val="both"/>
        <w:rPr>
          <w:rFonts w:ascii="Aptos" w:eastAsia="Aptos" w:hAnsi="Aptos" w:cs="Aptos"/>
          <w:color w:val="000000"/>
          <w:kern w:val="0"/>
          <w:lang w:val="en-GB"/>
          <w14:ligatures w14:val="none"/>
        </w:rPr>
      </w:pPr>
      <w:r w:rsidRPr="00D1319F">
        <w:rPr>
          <w:rFonts w:ascii="Aptos" w:eastAsia="Aptos" w:hAnsi="Aptos" w:cs="Aptos"/>
          <w:color w:val="000000"/>
          <w:kern w:val="0"/>
          <w:lang w:val="en-GB"/>
          <w14:ligatures w14:val="none"/>
        </w:rPr>
        <w:t>Date of birth (</w:t>
      </w:r>
      <w:r w:rsidRPr="00D1319F">
        <w:rPr>
          <w:rFonts w:ascii="Aptos" w:eastAsia="Aptos" w:hAnsi="Aptos" w:cs="Aptos"/>
          <w:b/>
          <w:bCs/>
          <w:color w:val="000000"/>
          <w:kern w:val="0"/>
          <w:lang w:val="en-GB"/>
          <w14:ligatures w14:val="none"/>
        </w:rPr>
        <w:t>DD/MM/YY</w:t>
      </w:r>
      <w:r w:rsidRPr="00D1319F">
        <w:rPr>
          <w:rFonts w:ascii="Aptos" w:eastAsia="Aptos" w:hAnsi="Aptos" w:cs="Aptos"/>
          <w:color w:val="000000"/>
          <w:kern w:val="0"/>
          <w:lang w:val="en-GB"/>
          <w14:ligatures w14:val="none"/>
        </w:rPr>
        <w:t xml:space="preserve">): </w:t>
      </w:r>
    </w:p>
    <w:p w14:paraId="54A63C71" w14:textId="332A3CCD" w:rsidR="00772E30" w:rsidRPr="00772E30" w:rsidRDefault="00772E30" w:rsidP="00772E30">
      <w:pPr>
        <w:pStyle w:val="Prrafodelista"/>
        <w:autoSpaceDE w:val="0"/>
        <w:autoSpaceDN w:val="0"/>
        <w:adjustRightInd w:val="0"/>
        <w:spacing w:before="60" w:after="60" w:line="240" w:lineRule="auto"/>
        <w:ind w:left="714"/>
        <w:contextualSpacing w:val="0"/>
        <w:jc w:val="both"/>
        <w:rPr>
          <w:rFonts w:ascii="Aptos" w:eastAsia="Aptos" w:hAnsi="Aptos" w:cs="Aptos"/>
          <w:color w:val="215E99" w:themeColor="text2" w:themeTint="BF"/>
          <w:kern w:val="0"/>
          <w:lang w:val="en-GB"/>
          <w14:ligatures w14:val="none"/>
        </w:rPr>
      </w:pPr>
      <w:r w:rsidRPr="00772E30">
        <w:rPr>
          <w:rFonts w:ascii="Aptos" w:eastAsia="Aptos" w:hAnsi="Aptos" w:cs="Aptos"/>
          <w:color w:val="215E99" w:themeColor="text2" w:themeTint="BF"/>
          <w:kern w:val="0"/>
          <w:lang w:val="en-GB"/>
          <w14:ligatures w14:val="none"/>
        </w:rPr>
        <w:t>In case there is more</w:t>
      </w:r>
      <w:r>
        <w:rPr>
          <w:rFonts w:ascii="Aptos" w:eastAsia="Aptos" w:hAnsi="Aptos" w:cs="Aptos"/>
          <w:color w:val="000000"/>
          <w:kern w:val="0"/>
          <w:lang w:val="en-GB"/>
          <w14:ligatures w14:val="none"/>
        </w:rPr>
        <w:t xml:space="preserve"> </w:t>
      </w:r>
      <w:r w:rsidRPr="00772E30">
        <w:rPr>
          <w:rFonts w:ascii="Aptos" w:eastAsia="Aptos" w:hAnsi="Aptos" w:cs="Aptos"/>
          <w:color w:val="215E99" w:themeColor="text2" w:themeTint="BF"/>
          <w:kern w:val="0"/>
          <w:lang w:val="en-GB"/>
          <w14:ligatures w14:val="none"/>
        </w:rPr>
        <w:t>than one beneficial owner, provide the same information</w:t>
      </w:r>
      <w:r w:rsidR="00E36EA8">
        <w:rPr>
          <w:rFonts w:ascii="Aptos" w:eastAsia="Aptos" w:hAnsi="Aptos" w:cs="Aptos"/>
          <w:color w:val="215E99" w:themeColor="text2" w:themeTint="BF"/>
          <w:kern w:val="0"/>
          <w:lang w:val="en-GB"/>
          <w14:ligatures w14:val="none"/>
        </w:rPr>
        <w:t>.</w:t>
      </w:r>
    </w:p>
    <w:p w14:paraId="085B117E" w14:textId="67B74080" w:rsidR="00790547" w:rsidRPr="00D1319F" w:rsidRDefault="00790547" w:rsidP="004240C4">
      <w:pPr>
        <w:autoSpaceDE w:val="0"/>
        <w:autoSpaceDN w:val="0"/>
        <w:adjustRightInd w:val="0"/>
        <w:spacing w:before="120" w:after="120" w:line="240" w:lineRule="auto"/>
        <w:jc w:val="both"/>
        <w:rPr>
          <w:lang w:val="en-GB"/>
        </w:rPr>
      </w:pPr>
      <w:r w:rsidRPr="00D1319F">
        <w:rPr>
          <w:rFonts w:ascii="Aptos" w:eastAsia="Aptos" w:hAnsi="Aptos" w:cs="Aptos"/>
          <w:color w:val="000000"/>
          <w:kern w:val="0"/>
          <w:lang w:val="en-GB"/>
          <w14:ligatures w14:val="none"/>
        </w:rPr>
        <w:t xml:space="preserve">For this reason, we kindly ask you to send the information to the following address, tenders@icex.es, as soon as possible. </w:t>
      </w:r>
      <w:proofErr w:type="gramStart"/>
      <w:r w:rsidRPr="00D1319F">
        <w:rPr>
          <w:rFonts w:ascii="Aptos" w:eastAsia="Aptos" w:hAnsi="Aptos" w:cs="Aptos"/>
          <w:color w:val="000000"/>
          <w:kern w:val="0"/>
          <w:lang w:val="en-GB"/>
          <w14:ligatures w14:val="none"/>
        </w:rPr>
        <w:t>In order to</w:t>
      </w:r>
      <w:proofErr w:type="gramEnd"/>
      <w:r w:rsidRPr="00D1319F">
        <w:rPr>
          <w:rFonts w:ascii="Aptos" w:eastAsia="Aptos" w:hAnsi="Aptos" w:cs="Aptos"/>
          <w:color w:val="000000"/>
          <w:kern w:val="0"/>
          <w:lang w:val="en-GB"/>
          <w14:ligatures w14:val="none"/>
        </w:rPr>
        <w:t xml:space="preserve"> ensure the reliability of the data submitted and as required by the European Commission, we would be grateful if you could </w:t>
      </w:r>
      <w:r w:rsidRPr="00772E30">
        <w:rPr>
          <w:rFonts w:ascii="Aptos" w:eastAsia="Aptos" w:hAnsi="Aptos" w:cs="Aptos"/>
          <w:b/>
          <w:bCs/>
          <w:color w:val="000000"/>
          <w:kern w:val="0"/>
          <w:lang w:val="en-GB"/>
          <w14:ligatures w14:val="none"/>
        </w:rPr>
        <w:t>provide this information in the form of a document</w:t>
      </w:r>
      <w:r w:rsidRPr="00D334BE">
        <w:rPr>
          <w:rFonts w:ascii="Aptos" w:eastAsia="Aptos" w:hAnsi="Aptos" w:cs="Aptos"/>
          <w:b/>
          <w:bCs/>
          <w:color w:val="000000"/>
          <w:kern w:val="0"/>
          <w:lang w:val="en-GB"/>
          <w14:ligatures w14:val="none"/>
        </w:rPr>
        <w:t xml:space="preserve"> providing proof of beneficial ownership</w:t>
      </w:r>
      <w:r w:rsidRPr="00D1319F">
        <w:rPr>
          <w:rFonts w:ascii="Aptos" w:eastAsia="Aptos" w:hAnsi="Aptos" w:cs="Aptos"/>
          <w:color w:val="000000"/>
          <w:kern w:val="0"/>
          <w:lang w:val="en-GB"/>
          <w14:ligatures w14:val="none"/>
        </w:rPr>
        <w:t xml:space="preserve">, issued by the competent body in the relevant foreign country. The information will be stored in accordance with the regulations on the protection of personal data. </w:t>
      </w:r>
    </w:p>
    <w:p w14:paraId="065E0235" w14:textId="77777777" w:rsidR="00096D93" w:rsidRPr="00D1319F" w:rsidRDefault="00096D93" w:rsidP="00D1319F">
      <w:pPr>
        <w:spacing w:after="0" w:line="240" w:lineRule="auto"/>
        <w:jc w:val="center"/>
        <w:rPr>
          <w:lang w:val="en-GB"/>
        </w:rPr>
      </w:pPr>
      <w:r w:rsidRPr="00D1319F">
        <w:rPr>
          <w:lang w:val="en-GB"/>
        </w:rPr>
        <w:t>Date</w:t>
      </w:r>
    </w:p>
    <w:p w14:paraId="5F8753F0" w14:textId="74A6EF55" w:rsidR="00096D93" w:rsidRPr="00D1319F" w:rsidRDefault="00096D93" w:rsidP="00D1319F">
      <w:pPr>
        <w:spacing w:after="0" w:line="240" w:lineRule="auto"/>
        <w:jc w:val="center"/>
        <w:rPr>
          <w:lang w:val="en-GB"/>
        </w:rPr>
      </w:pPr>
      <w:r w:rsidRPr="00D1319F">
        <w:rPr>
          <w:lang w:val="en-GB"/>
        </w:rPr>
        <w:t>Name and role (could be the contact person)</w:t>
      </w:r>
    </w:p>
    <w:p w14:paraId="5540970D" w14:textId="65AC103A" w:rsidR="00453F6E" w:rsidRPr="00912593" w:rsidRDefault="00096D93" w:rsidP="00D1319F">
      <w:pPr>
        <w:spacing w:after="0" w:line="240" w:lineRule="auto"/>
        <w:jc w:val="center"/>
        <w:rPr>
          <w:lang w:val="en-GB"/>
        </w:rPr>
      </w:pPr>
      <w:r w:rsidRPr="00912593">
        <w:rPr>
          <w:lang w:val="en-GB"/>
        </w:rPr>
        <w:t>Signature</w:t>
      </w:r>
    </w:p>
    <w:p w14:paraId="67F0930C" w14:textId="77777777" w:rsidR="00772E30" w:rsidRPr="00912593" w:rsidRDefault="00772E30" w:rsidP="00D1319F">
      <w:pPr>
        <w:spacing w:after="0" w:line="240" w:lineRule="auto"/>
        <w:jc w:val="center"/>
        <w:rPr>
          <w:lang w:val="en-GB"/>
        </w:rPr>
      </w:pPr>
    </w:p>
    <w:p w14:paraId="01CE4B32" w14:textId="795C1297" w:rsidR="00772E30" w:rsidRPr="00E36EA8" w:rsidRDefault="00E36EA8" w:rsidP="00E36EA8">
      <w:pPr>
        <w:spacing w:after="0" w:line="240" w:lineRule="auto"/>
        <w:rPr>
          <w:lang w:val="en-GB"/>
        </w:rPr>
      </w:pPr>
      <w:r w:rsidRPr="00E36EA8">
        <w:rPr>
          <w:rFonts w:ascii="Aptos" w:eastAsia="Aptos" w:hAnsi="Aptos" w:cs="Aptos"/>
          <w:color w:val="215E99" w:themeColor="text2" w:themeTint="BF"/>
          <w:kern w:val="0"/>
          <w:lang w:val="en-GB"/>
          <w14:ligatures w14:val="none"/>
        </w:rPr>
        <w:t>Comments in blue must be removed when completing the document.</w:t>
      </w:r>
    </w:p>
    <w:sectPr w:rsidR="00772E30" w:rsidRPr="00E36EA8" w:rsidSect="00D1319F">
      <w:headerReference w:type="default" r:id="rId10"/>
      <w:pgSz w:w="11906" w:h="16838"/>
      <w:pgMar w:top="1134" w:right="1134"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6033" w14:textId="77777777" w:rsidR="001B54A3" w:rsidRDefault="001B54A3" w:rsidP="0060739A">
      <w:pPr>
        <w:spacing w:after="0" w:line="240" w:lineRule="auto"/>
      </w:pPr>
      <w:r>
        <w:separator/>
      </w:r>
    </w:p>
  </w:endnote>
  <w:endnote w:type="continuationSeparator" w:id="0">
    <w:p w14:paraId="7A96B3A3" w14:textId="77777777" w:rsidR="001B54A3" w:rsidRDefault="001B54A3" w:rsidP="00607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7FEF" w14:textId="77777777" w:rsidR="001B54A3" w:rsidRDefault="001B54A3" w:rsidP="0060739A">
      <w:pPr>
        <w:spacing w:after="0" w:line="240" w:lineRule="auto"/>
      </w:pPr>
      <w:r>
        <w:separator/>
      </w:r>
    </w:p>
  </w:footnote>
  <w:footnote w:type="continuationSeparator" w:id="0">
    <w:p w14:paraId="79544D2A" w14:textId="77777777" w:rsidR="001B54A3" w:rsidRDefault="001B54A3" w:rsidP="00607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910B" w14:textId="36543EF7" w:rsidR="00D1319F" w:rsidRDefault="00BC284D" w:rsidP="00320B7F">
    <w:pPr>
      <w:pStyle w:val="Encabezado"/>
      <w:ind w:left="-851" w:hanging="567"/>
      <w:jc w:val="center"/>
    </w:pPr>
    <w:r>
      <w:rPr>
        <w:noProof/>
      </w:rPr>
      <w:ptab w:relativeTo="margin" w:alignment="left" w:leader="none"/>
    </w:r>
    <w:r>
      <w:rPr>
        <w:noProof/>
      </w:rPr>
      <w:drawing>
        <wp:inline distT="0" distB="0" distL="0" distR="0" wp14:anchorId="6E531ABA" wp14:editId="59005F13">
          <wp:extent cx="6408000" cy="552363"/>
          <wp:effectExtent l="0" t="0" r="0" b="635"/>
          <wp:docPr id="21136235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8000" cy="552363"/>
                  </a:xfrm>
                  <a:prstGeom prst="rect">
                    <a:avLst/>
                  </a:prstGeom>
                  <a:noFill/>
                </pic:spPr>
              </pic:pic>
            </a:graphicData>
          </a:graphic>
        </wp:inline>
      </w:drawing>
    </w:r>
  </w:p>
  <w:p w14:paraId="11DC004B" w14:textId="4DAE3B4F" w:rsidR="0060739A" w:rsidRDefault="006073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1249"/>
    <w:multiLevelType w:val="hybridMultilevel"/>
    <w:tmpl w:val="53EAA5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295029"/>
    <w:multiLevelType w:val="hybridMultilevel"/>
    <w:tmpl w:val="DDEE72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F362EEC"/>
    <w:multiLevelType w:val="hybridMultilevel"/>
    <w:tmpl w:val="BDAAB06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4615D0"/>
    <w:multiLevelType w:val="hybridMultilevel"/>
    <w:tmpl w:val="117AF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0EC133A"/>
    <w:multiLevelType w:val="hybridMultilevel"/>
    <w:tmpl w:val="BDAAB0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4145230">
    <w:abstractNumId w:val="3"/>
  </w:num>
  <w:num w:numId="2" w16cid:durableId="310602652">
    <w:abstractNumId w:val="0"/>
  </w:num>
  <w:num w:numId="3" w16cid:durableId="1112548924">
    <w:abstractNumId w:val="3"/>
  </w:num>
  <w:num w:numId="4" w16cid:durableId="526599410">
    <w:abstractNumId w:val="2"/>
  </w:num>
  <w:num w:numId="5" w16cid:durableId="1127815241">
    <w:abstractNumId w:val="1"/>
  </w:num>
  <w:num w:numId="6" w16cid:durableId="1531608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6E"/>
    <w:rsid w:val="000020C8"/>
    <w:rsid w:val="00014CA3"/>
    <w:rsid w:val="00094C13"/>
    <w:rsid w:val="00096D93"/>
    <w:rsid w:val="000C5A52"/>
    <w:rsid w:val="000E0E20"/>
    <w:rsid w:val="001249C7"/>
    <w:rsid w:val="0017719A"/>
    <w:rsid w:val="001A41B7"/>
    <w:rsid w:val="001B54A3"/>
    <w:rsid w:val="001C6492"/>
    <w:rsid w:val="002B1845"/>
    <w:rsid w:val="002C686B"/>
    <w:rsid w:val="00301539"/>
    <w:rsid w:val="00320B7F"/>
    <w:rsid w:val="00341C42"/>
    <w:rsid w:val="00405749"/>
    <w:rsid w:val="004177F2"/>
    <w:rsid w:val="004240C4"/>
    <w:rsid w:val="00432422"/>
    <w:rsid w:val="00453F6E"/>
    <w:rsid w:val="005C13CE"/>
    <w:rsid w:val="005D42DF"/>
    <w:rsid w:val="0060739A"/>
    <w:rsid w:val="006741BB"/>
    <w:rsid w:val="006E1309"/>
    <w:rsid w:val="006E4F74"/>
    <w:rsid w:val="006F1977"/>
    <w:rsid w:val="0073430F"/>
    <w:rsid w:val="00772E30"/>
    <w:rsid w:val="00790547"/>
    <w:rsid w:val="007E6BA6"/>
    <w:rsid w:val="008658E9"/>
    <w:rsid w:val="00870541"/>
    <w:rsid w:val="008E566B"/>
    <w:rsid w:val="00912593"/>
    <w:rsid w:val="00957818"/>
    <w:rsid w:val="00976F1E"/>
    <w:rsid w:val="00986706"/>
    <w:rsid w:val="009E2DEC"/>
    <w:rsid w:val="00A11BA1"/>
    <w:rsid w:val="00B30251"/>
    <w:rsid w:val="00B92FAC"/>
    <w:rsid w:val="00BC284D"/>
    <w:rsid w:val="00C11AE3"/>
    <w:rsid w:val="00C679E9"/>
    <w:rsid w:val="00D1319F"/>
    <w:rsid w:val="00D334BE"/>
    <w:rsid w:val="00D41F27"/>
    <w:rsid w:val="00D817BA"/>
    <w:rsid w:val="00DB31B6"/>
    <w:rsid w:val="00E36EA8"/>
    <w:rsid w:val="00E62929"/>
    <w:rsid w:val="00EE6B4D"/>
    <w:rsid w:val="00FC7C9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48033"/>
  <w15:chartTrackingRefBased/>
  <w15:docId w15:val="{872752EC-54B8-45EF-9AAF-BF3BF977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3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53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53F6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53F6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53F6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53F6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53F6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53F6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53F6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3F6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3F6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3F6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3F6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3F6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3F6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3F6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3F6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3F6E"/>
    <w:rPr>
      <w:rFonts w:eastAsiaTheme="majorEastAsia" w:cstheme="majorBidi"/>
      <w:color w:val="272727" w:themeColor="text1" w:themeTint="D8"/>
    </w:rPr>
  </w:style>
  <w:style w:type="paragraph" w:styleId="Ttulo">
    <w:name w:val="Title"/>
    <w:basedOn w:val="Normal"/>
    <w:next w:val="Normal"/>
    <w:link w:val="TtuloCar"/>
    <w:uiPriority w:val="10"/>
    <w:qFormat/>
    <w:rsid w:val="00453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3F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3F6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53F6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3F6E"/>
    <w:pPr>
      <w:spacing w:before="160"/>
      <w:jc w:val="center"/>
    </w:pPr>
    <w:rPr>
      <w:i/>
      <w:iCs/>
      <w:color w:val="404040" w:themeColor="text1" w:themeTint="BF"/>
    </w:rPr>
  </w:style>
  <w:style w:type="character" w:customStyle="1" w:styleId="CitaCar">
    <w:name w:val="Cita Car"/>
    <w:basedOn w:val="Fuentedeprrafopredeter"/>
    <w:link w:val="Cita"/>
    <w:uiPriority w:val="29"/>
    <w:rsid w:val="00453F6E"/>
    <w:rPr>
      <w:i/>
      <w:iCs/>
      <w:color w:val="404040" w:themeColor="text1" w:themeTint="BF"/>
    </w:rPr>
  </w:style>
  <w:style w:type="paragraph" w:styleId="Prrafodelista">
    <w:name w:val="List Paragraph"/>
    <w:basedOn w:val="Normal"/>
    <w:uiPriority w:val="34"/>
    <w:qFormat/>
    <w:rsid w:val="00453F6E"/>
    <w:pPr>
      <w:ind w:left="720"/>
      <w:contextualSpacing/>
    </w:pPr>
  </w:style>
  <w:style w:type="character" w:styleId="nfasisintenso">
    <w:name w:val="Intense Emphasis"/>
    <w:basedOn w:val="Fuentedeprrafopredeter"/>
    <w:uiPriority w:val="21"/>
    <w:qFormat/>
    <w:rsid w:val="00453F6E"/>
    <w:rPr>
      <w:i/>
      <w:iCs/>
      <w:color w:val="0F4761" w:themeColor="accent1" w:themeShade="BF"/>
    </w:rPr>
  </w:style>
  <w:style w:type="paragraph" w:styleId="Citadestacada">
    <w:name w:val="Intense Quote"/>
    <w:basedOn w:val="Normal"/>
    <w:next w:val="Normal"/>
    <w:link w:val="CitadestacadaCar"/>
    <w:uiPriority w:val="30"/>
    <w:qFormat/>
    <w:rsid w:val="00453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53F6E"/>
    <w:rPr>
      <w:i/>
      <w:iCs/>
      <w:color w:val="0F4761" w:themeColor="accent1" w:themeShade="BF"/>
    </w:rPr>
  </w:style>
  <w:style w:type="character" w:styleId="Referenciaintensa">
    <w:name w:val="Intense Reference"/>
    <w:basedOn w:val="Fuentedeprrafopredeter"/>
    <w:uiPriority w:val="32"/>
    <w:qFormat/>
    <w:rsid w:val="00453F6E"/>
    <w:rPr>
      <w:b/>
      <w:bCs/>
      <w:smallCaps/>
      <w:color w:val="0F4761" w:themeColor="accent1" w:themeShade="BF"/>
      <w:spacing w:val="5"/>
    </w:rPr>
  </w:style>
  <w:style w:type="paragraph" w:styleId="Encabezado">
    <w:name w:val="header"/>
    <w:basedOn w:val="Normal"/>
    <w:link w:val="EncabezadoCar"/>
    <w:uiPriority w:val="99"/>
    <w:unhideWhenUsed/>
    <w:rsid w:val="006073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739A"/>
  </w:style>
  <w:style w:type="paragraph" w:styleId="Piedepgina">
    <w:name w:val="footer"/>
    <w:basedOn w:val="Normal"/>
    <w:link w:val="PiedepginaCar"/>
    <w:uiPriority w:val="99"/>
    <w:unhideWhenUsed/>
    <w:rsid w:val="0060739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739A"/>
  </w:style>
  <w:style w:type="paragraph" w:styleId="Revisin">
    <w:name w:val="Revision"/>
    <w:hidden/>
    <w:uiPriority w:val="99"/>
    <w:semiHidden/>
    <w:rsid w:val="000C5A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3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A21772B9D606646A30F80BA36BDC54B" ma:contentTypeVersion="13" ma:contentTypeDescription="Crear nuevo documento." ma:contentTypeScope="" ma:versionID="dddc9543ebf2cf72d569bc83aeeec297">
  <xsd:schema xmlns:xsd="http://www.w3.org/2001/XMLSchema" xmlns:xs="http://www.w3.org/2001/XMLSchema" xmlns:p="http://schemas.microsoft.com/office/2006/metadata/properties" xmlns:ns2="fc14b93d-cb62-47ea-bd87-ad904b51f3e2" xmlns:ns3="89fd2cdd-63c5-497e-a4a4-fa9a6be25968" targetNamespace="http://schemas.microsoft.com/office/2006/metadata/properties" ma:root="true" ma:fieldsID="b59dc2b7f2cdf0b3ad2f440766fa2116" ns2:_="" ns3:_="">
    <xsd:import namespace="fc14b93d-cb62-47ea-bd87-ad904b51f3e2"/>
    <xsd:import namespace="89fd2cdd-63c5-497e-a4a4-fa9a6be259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4b93d-cb62-47ea-bd87-ad904b51f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736f5365-a4c5-48e1-ab30-db633f6837f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fd2cdd-63c5-497e-a4a4-fa9a6be2596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6e9b547-0f7d-4f31-842f-27166b76af22}" ma:internalName="TaxCatchAll" ma:showField="CatchAllData" ma:web="89fd2cdd-63c5-497e-a4a4-fa9a6be259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14b93d-cb62-47ea-bd87-ad904b51f3e2">
      <Terms xmlns="http://schemas.microsoft.com/office/infopath/2007/PartnerControls"/>
    </lcf76f155ced4ddcb4097134ff3c332f>
    <TaxCatchAll xmlns="89fd2cdd-63c5-497e-a4a4-fa9a6be259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71F7A-F118-41E9-A19F-AA86644E0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4b93d-cb62-47ea-bd87-ad904b51f3e2"/>
    <ds:schemaRef ds:uri="89fd2cdd-63c5-497e-a4a4-fa9a6be25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0A672-EBC3-45AD-8EC2-B708505DA16A}">
  <ds:schemaRefs>
    <ds:schemaRef ds:uri="http://schemas.microsoft.com/office/2006/metadata/properties"/>
    <ds:schemaRef ds:uri="http://schemas.microsoft.com/office/infopath/2007/PartnerControls"/>
    <ds:schemaRef ds:uri="fc14b93d-cb62-47ea-bd87-ad904b51f3e2"/>
    <ds:schemaRef ds:uri="89fd2cdd-63c5-497e-a4a4-fa9a6be25968"/>
  </ds:schemaRefs>
</ds:datastoreItem>
</file>

<file path=customXml/itemProps3.xml><?xml version="1.0" encoding="utf-8"?>
<ds:datastoreItem xmlns:ds="http://schemas.openxmlformats.org/officeDocument/2006/customXml" ds:itemID="{CBA70E5E-8C08-4E9F-86CC-E35AD831A9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349</Words>
  <Characters>1924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Ibáñez-Algarra Hernández, Ana María</dc:creator>
  <cp:keywords/>
  <dc:description/>
  <cp:lastModifiedBy>Aoe, Kyoko</cp:lastModifiedBy>
  <cp:revision>2</cp:revision>
  <dcterms:created xsi:type="dcterms:W3CDTF">2026-03-02T06:27:00Z</dcterms:created>
  <dcterms:modified xsi:type="dcterms:W3CDTF">2026-03-02T06:27:00Z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0x0101004A21772B9D606646A30F80BA36BDC54B</vt:lpwstr>
  </property>
  <property fmtid="{D5CDD505-2E9C-101B-9397-08002B2CF9AE}" pid="3" name="Order">
    <vt:r8>6179900</vt:r8>
  </property>
</Properties>
</file>